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378BF" w14:textId="4F43A9B9" w:rsidR="00A83F8D" w:rsidRPr="006E2C51" w:rsidRDefault="00A83F8D" w:rsidP="00683FB7">
      <w:pPr>
        <w:jc w:val="center"/>
        <w:rPr>
          <w:b/>
        </w:rPr>
      </w:pPr>
      <w:r w:rsidRPr="006E2C51">
        <w:rPr>
          <w:b/>
        </w:rPr>
        <w:t>Council on Aging of Williamsburg and Haydenville</w:t>
      </w:r>
    </w:p>
    <w:p w14:paraId="71D2F605" w14:textId="2F3AA343" w:rsidR="00A83F8D" w:rsidRPr="006E2C51" w:rsidRDefault="00683FB7" w:rsidP="00B442AF">
      <w:pPr>
        <w:jc w:val="center"/>
        <w:rPr>
          <w:b/>
        </w:rPr>
      </w:pPr>
      <w:r w:rsidRPr="006E2C51">
        <w:rPr>
          <w:b/>
        </w:rPr>
        <w:t>Mi</w:t>
      </w:r>
      <w:r w:rsidR="00232469" w:rsidRPr="006E2C51">
        <w:rPr>
          <w:b/>
        </w:rPr>
        <w:t>nutes of the Meeting of</w:t>
      </w:r>
      <w:r w:rsidR="005901AC">
        <w:rPr>
          <w:b/>
        </w:rPr>
        <w:t xml:space="preserve"> May 17</w:t>
      </w:r>
      <w:r w:rsidR="00324C35" w:rsidRPr="006E2C51">
        <w:rPr>
          <w:b/>
        </w:rPr>
        <w:t xml:space="preserve">, </w:t>
      </w:r>
      <w:r w:rsidR="00AE1FD9">
        <w:rPr>
          <w:b/>
        </w:rPr>
        <w:t>2023</w:t>
      </w:r>
    </w:p>
    <w:p w14:paraId="45351986" w14:textId="6600E2C7" w:rsidR="00A83F8D" w:rsidRPr="006E2C51" w:rsidRDefault="00B803A8" w:rsidP="00A83F8D">
      <w:pPr>
        <w:rPr>
          <w:rFonts w:cs="Times New Roman"/>
        </w:rPr>
      </w:pPr>
      <w:r w:rsidRPr="006E2C51">
        <w:rPr>
          <w:rFonts w:cs="Times New Roman"/>
          <w:b/>
        </w:rPr>
        <w:t xml:space="preserve">Present: </w:t>
      </w:r>
      <w:r w:rsidR="004E1A0D">
        <w:rPr>
          <w:rFonts w:cs="Times New Roman"/>
        </w:rPr>
        <w:t>Pat Billingsley, Mary Bisbee</w:t>
      </w:r>
      <w:r w:rsidRPr="006E2C51">
        <w:rPr>
          <w:rFonts w:cs="Times New Roman"/>
        </w:rPr>
        <w:t>,</w:t>
      </w:r>
      <w:r w:rsidR="005901AC">
        <w:rPr>
          <w:rFonts w:cs="Times New Roman"/>
        </w:rPr>
        <w:t xml:space="preserve"> Daria D'Arienzo, </w:t>
      </w:r>
      <w:r w:rsidRPr="006E2C51">
        <w:rPr>
          <w:rFonts w:cs="Times New Roman"/>
        </w:rPr>
        <w:t>Maureen O'Brien</w:t>
      </w:r>
      <w:r w:rsidR="004E1A0D">
        <w:rPr>
          <w:rFonts w:cs="Times New Roman"/>
        </w:rPr>
        <w:t>.</w:t>
      </w:r>
      <w:r w:rsidRPr="006E2C51">
        <w:rPr>
          <w:rFonts w:cs="Times New Roman"/>
        </w:rPr>
        <w:t xml:space="preserve"> </w:t>
      </w:r>
      <w:r>
        <w:rPr>
          <w:rFonts w:cs="Times New Roman"/>
        </w:rPr>
        <w:t>Director Melissa Wilson</w:t>
      </w:r>
      <w:r w:rsidR="004E1A0D">
        <w:rPr>
          <w:rFonts w:cs="Times New Roman"/>
        </w:rPr>
        <w:t>.</w:t>
      </w:r>
      <w:r w:rsidR="00F9441A">
        <w:rPr>
          <w:rFonts w:cs="Times New Roman"/>
        </w:rPr>
        <w:t xml:space="preserve"> </w:t>
      </w:r>
      <w:r w:rsidR="005901AC">
        <w:rPr>
          <w:rFonts w:cs="Times New Roman"/>
        </w:rPr>
        <w:t>Staff Member Joy Moore</w:t>
      </w:r>
      <w:r w:rsidR="00701EB0">
        <w:rPr>
          <w:rFonts w:cs="Times New Roman"/>
        </w:rPr>
        <w:t>; Guest</w:t>
      </w:r>
      <w:r w:rsidR="00F9441A">
        <w:rPr>
          <w:rFonts w:cs="Times New Roman"/>
        </w:rPr>
        <w:t xml:space="preserve"> Toni Boughton</w:t>
      </w:r>
      <w:r w:rsidR="00701EB0">
        <w:rPr>
          <w:rFonts w:cs="Times New Roman"/>
        </w:rPr>
        <w:t xml:space="preserve">. </w:t>
      </w:r>
      <w:r w:rsidRPr="00B803A8">
        <w:rPr>
          <w:rFonts w:cs="Times New Roman"/>
        </w:rPr>
        <w:t xml:space="preserve"> </w:t>
      </w:r>
      <w:r w:rsidR="00A83F8D" w:rsidRPr="00B803A8">
        <w:rPr>
          <w:rFonts w:cs="Times New Roman"/>
        </w:rPr>
        <w:t>Quorum</w:t>
      </w:r>
      <w:r w:rsidR="00A83F8D" w:rsidRPr="006E2C51">
        <w:rPr>
          <w:rFonts w:cs="Times New Roman"/>
        </w:rPr>
        <w:t xml:space="preserve"> was met. </w:t>
      </w:r>
    </w:p>
    <w:p w14:paraId="3F716E53" w14:textId="01E65DAD" w:rsidR="0002427D" w:rsidRPr="006E2C51" w:rsidRDefault="00A83F8D">
      <w:pPr>
        <w:rPr>
          <w:rFonts w:cs="Times New Roman"/>
        </w:rPr>
      </w:pPr>
      <w:r w:rsidRPr="006E2C51">
        <w:rPr>
          <w:rFonts w:cs="Times New Roman"/>
        </w:rPr>
        <w:t xml:space="preserve">The meeting was called to order at </w:t>
      </w:r>
      <w:r w:rsidR="00336903">
        <w:rPr>
          <w:rFonts w:cs="Times New Roman"/>
        </w:rPr>
        <w:t>12:24</w:t>
      </w:r>
      <w:r w:rsidR="00F359CA" w:rsidRPr="006E2C51">
        <w:rPr>
          <w:rFonts w:cs="Times New Roman"/>
        </w:rPr>
        <w:t xml:space="preserve"> </w:t>
      </w:r>
      <w:r w:rsidRPr="006E2C51">
        <w:rPr>
          <w:rFonts w:cs="Times New Roman"/>
        </w:rPr>
        <w:t xml:space="preserve">p.m. </w:t>
      </w:r>
      <w:r w:rsidR="00D10DE0">
        <w:rPr>
          <w:rFonts w:cs="Times New Roman"/>
        </w:rPr>
        <w:t>Daria D'Arienzo chaired the meeting.</w:t>
      </w:r>
      <w:bookmarkStart w:id="0" w:name="_GoBack"/>
      <w:bookmarkEnd w:id="0"/>
    </w:p>
    <w:p w14:paraId="10CA1574" w14:textId="55B02DCD" w:rsidR="00324C35" w:rsidRDefault="00A83F8D">
      <w:r w:rsidRPr="006E2C51">
        <w:rPr>
          <w:rFonts w:cs="Times New Roman"/>
          <w:b/>
        </w:rPr>
        <w:t>Minutes:</w:t>
      </w:r>
      <w:r w:rsidRPr="006E2C51">
        <w:rPr>
          <w:rFonts w:cs="Times New Roman"/>
        </w:rPr>
        <w:t xml:space="preserve"> </w:t>
      </w:r>
      <w:r w:rsidR="00683FB7" w:rsidRPr="006E2C51">
        <w:t>Motion to</w:t>
      </w:r>
      <w:r w:rsidR="0002427D" w:rsidRPr="006E2C51">
        <w:t xml:space="preserve"> accept </w:t>
      </w:r>
      <w:r w:rsidR="00683FB7" w:rsidRPr="006E2C51">
        <w:t>Minutes o</w:t>
      </w:r>
      <w:r w:rsidR="00466375" w:rsidRPr="006E2C51">
        <w:t>f the Meeting</w:t>
      </w:r>
      <w:r w:rsidR="00DC2546" w:rsidRPr="006E2C51">
        <w:t xml:space="preserve"> </w:t>
      </w:r>
      <w:r w:rsidR="006E2C51" w:rsidRPr="006E2C51">
        <w:t>of</w:t>
      </w:r>
      <w:r w:rsidR="00701EB0">
        <w:t xml:space="preserve"> April 19</w:t>
      </w:r>
      <w:r w:rsidR="00F9441A">
        <w:t>, 2023</w:t>
      </w:r>
      <w:r w:rsidR="008F3C44" w:rsidRPr="006E2C51">
        <w:t>. (</w:t>
      </w:r>
      <w:r w:rsidR="008C2711" w:rsidRPr="006E2C51">
        <w:t>Seconded).</w:t>
      </w:r>
    </w:p>
    <w:p w14:paraId="42EC40FC" w14:textId="4FE12986" w:rsidR="005F1B42" w:rsidRDefault="0002427D" w:rsidP="008F3C44">
      <w:pPr>
        <w:rPr>
          <w:b/>
        </w:rPr>
      </w:pPr>
      <w:r w:rsidRPr="00AE1FD9">
        <w:rPr>
          <w:b/>
        </w:rPr>
        <w:t>Director's Report:</w:t>
      </w:r>
      <w:r w:rsidR="00B81842" w:rsidRPr="00AE1FD9">
        <w:rPr>
          <w:b/>
        </w:rPr>
        <w:t xml:space="preserve"> </w:t>
      </w:r>
    </w:p>
    <w:p w14:paraId="2BD135D4" w14:textId="51700286" w:rsidR="00F9441A" w:rsidRPr="00336903" w:rsidRDefault="006471AB" w:rsidP="00336903">
      <w:pPr>
        <w:pStyle w:val="ListParagraph"/>
        <w:numPr>
          <w:ilvl w:val="0"/>
          <w:numId w:val="22"/>
        </w:numPr>
        <w:ind w:left="360"/>
        <w:rPr>
          <w:b/>
        </w:rPr>
      </w:pPr>
      <w:r w:rsidRPr="009E4CA8">
        <w:rPr>
          <w:b/>
        </w:rPr>
        <w:t>Grants:</w:t>
      </w:r>
    </w:p>
    <w:p w14:paraId="36CFEE55" w14:textId="511DBA80" w:rsidR="006471AB" w:rsidRPr="00336903" w:rsidRDefault="002C4192" w:rsidP="006471AB">
      <w:pPr>
        <w:pStyle w:val="ListParagraph"/>
        <w:numPr>
          <w:ilvl w:val="0"/>
          <w:numId w:val="29"/>
        </w:numPr>
        <w:ind w:left="720"/>
        <w:rPr>
          <w:b/>
          <w:u w:val="single"/>
        </w:rPr>
      </w:pPr>
      <w:r w:rsidRPr="006471AB">
        <w:rPr>
          <w:u w:val="single"/>
        </w:rPr>
        <w:t>Highland Valley</w:t>
      </w:r>
      <w:r w:rsidR="009448C7" w:rsidRPr="006471AB">
        <w:rPr>
          <w:u w:val="single"/>
        </w:rPr>
        <w:t xml:space="preserve"> Elder Services</w:t>
      </w:r>
      <w:r w:rsidR="006471AB">
        <w:t xml:space="preserve"> (HVES)</w:t>
      </w:r>
      <w:r w:rsidR="00F9441A">
        <w:t xml:space="preserve"> </w:t>
      </w:r>
      <w:r w:rsidR="006471AB">
        <w:t>grant</w:t>
      </w:r>
      <w:r w:rsidR="00336903">
        <w:t xml:space="preserve"> has been submitted</w:t>
      </w:r>
      <w:r w:rsidR="006471AB">
        <w:t xml:space="preserve">. </w:t>
      </w:r>
    </w:p>
    <w:p w14:paraId="7C88A8F2" w14:textId="50939EF0" w:rsidR="00336903" w:rsidRPr="00336903" w:rsidRDefault="00336903" w:rsidP="006471AB">
      <w:pPr>
        <w:pStyle w:val="ListParagraph"/>
        <w:numPr>
          <w:ilvl w:val="0"/>
          <w:numId w:val="29"/>
        </w:numPr>
        <w:ind w:left="720"/>
        <w:rPr>
          <w:b/>
          <w:u w:val="single"/>
        </w:rPr>
      </w:pPr>
      <w:r>
        <w:t>The PVTA grant renews automatically.</w:t>
      </w:r>
    </w:p>
    <w:p w14:paraId="21C65410" w14:textId="6C1E3333" w:rsidR="00336903" w:rsidRPr="00F9441A" w:rsidRDefault="00336903" w:rsidP="006471AB">
      <w:pPr>
        <w:pStyle w:val="ListParagraph"/>
        <w:numPr>
          <w:ilvl w:val="0"/>
          <w:numId w:val="29"/>
        </w:numPr>
        <w:ind w:left="720"/>
        <w:rPr>
          <w:b/>
          <w:u w:val="single"/>
        </w:rPr>
      </w:pPr>
      <w:r>
        <w:t xml:space="preserve">The Northern Hilltowns Consortium is applying for a </w:t>
      </w:r>
      <w:r w:rsidR="00C85343">
        <w:t>long-term</w:t>
      </w:r>
      <w:r>
        <w:t xml:space="preserve"> grant for senior needs regarding technology.</w:t>
      </w:r>
      <w:r w:rsidR="005248E3">
        <w:t xml:space="preserve"> </w:t>
      </w:r>
    </w:p>
    <w:p w14:paraId="0167A8A6" w14:textId="77777777" w:rsidR="00D10DE0" w:rsidRPr="00D10DE0" w:rsidRDefault="00336903" w:rsidP="00D10DE0">
      <w:pPr>
        <w:pStyle w:val="ListParagraph"/>
        <w:numPr>
          <w:ilvl w:val="0"/>
          <w:numId w:val="29"/>
        </w:numPr>
        <w:ind w:left="720"/>
        <w:rPr>
          <w:b/>
        </w:rPr>
      </w:pPr>
      <w:r w:rsidRPr="005248E3">
        <w:rPr>
          <w:u w:val="single"/>
        </w:rPr>
        <w:t>Service Incentive Grant</w:t>
      </w:r>
      <w:r w:rsidR="00F9441A" w:rsidRPr="00F9441A">
        <w:rPr>
          <w:b/>
        </w:rPr>
        <w:t>.</w:t>
      </w:r>
      <w:r>
        <w:rPr>
          <w:b/>
        </w:rPr>
        <w:t xml:space="preserve">  </w:t>
      </w:r>
      <w:r w:rsidRPr="00336903">
        <w:t>The earmark</w:t>
      </w:r>
      <w:r>
        <w:t xml:space="preserve"> to fund the regional newsletter, </w:t>
      </w:r>
      <w:r w:rsidRPr="005248E3">
        <w:rPr>
          <w:i/>
        </w:rPr>
        <w:t>Living Well,</w:t>
      </w:r>
      <w:r>
        <w:t xml:space="preserve"> failed, but the situation is fluid.   </w:t>
      </w:r>
      <w:r w:rsidR="00C85343">
        <w:t>Possibilities</w:t>
      </w:r>
      <w:r>
        <w:t xml:space="preserve"> and suggestions include</w:t>
      </w:r>
    </w:p>
    <w:p w14:paraId="17A8F63A" w14:textId="00BD86BB" w:rsidR="005248E3" w:rsidRPr="00D10DE0" w:rsidRDefault="00336903" w:rsidP="00D10DE0">
      <w:pPr>
        <w:pStyle w:val="ListParagraph"/>
        <w:numPr>
          <w:ilvl w:val="0"/>
          <w:numId w:val="29"/>
        </w:numPr>
        <w:ind w:left="720"/>
        <w:rPr>
          <w:b/>
        </w:rPr>
      </w:pPr>
      <w:r>
        <w:t>Sherry could format a Williamsburg in</w:t>
      </w:r>
      <w:r w:rsidR="00D10DE0">
        <w:t>-house newsletter</w:t>
      </w:r>
    </w:p>
    <w:p w14:paraId="782488F1" w14:textId="286B418E" w:rsidR="00336903" w:rsidRPr="005248E3" w:rsidRDefault="005248E3" w:rsidP="006471AB">
      <w:pPr>
        <w:pStyle w:val="ListParagraph"/>
        <w:numPr>
          <w:ilvl w:val="0"/>
          <w:numId w:val="29"/>
        </w:numPr>
        <w:ind w:left="720"/>
        <w:rPr>
          <w:b/>
        </w:rPr>
      </w:pPr>
      <w:r w:rsidRPr="005248E3">
        <w:t>The Senior Center might</w:t>
      </w:r>
      <w:r>
        <w:rPr>
          <w:b/>
        </w:rPr>
        <w:t xml:space="preserve"> p</w:t>
      </w:r>
      <w:r w:rsidR="00C85343">
        <w:t>iggy</w:t>
      </w:r>
      <w:r>
        <w:t xml:space="preserve"> back</w:t>
      </w:r>
      <w:r w:rsidR="00336903">
        <w:t xml:space="preserve"> </w:t>
      </w:r>
      <w:r>
        <w:t xml:space="preserve">mailings </w:t>
      </w:r>
      <w:r w:rsidR="00336903">
        <w:t>onto Town mailings</w:t>
      </w:r>
    </w:p>
    <w:p w14:paraId="2CA67D10" w14:textId="37C3F0E0" w:rsidR="00336903" w:rsidRPr="00336903" w:rsidRDefault="005248E3" w:rsidP="006471AB">
      <w:pPr>
        <w:pStyle w:val="ListParagraph"/>
        <w:numPr>
          <w:ilvl w:val="0"/>
          <w:numId w:val="29"/>
        </w:numPr>
        <w:ind w:left="720"/>
        <w:rPr>
          <w:b/>
        </w:rPr>
      </w:pPr>
      <w:r>
        <w:t>The l</w:t>
      </w:r>
      <w:r w:rsidR="00C85343">
        <w:t>ast</w:t>
      </w:r>
      <w:r>
        <w:t xml:space="preserve"> newsletter</w:t>
      </w:r>
      <w:r w:rsidR="00336903">
        <w:t xml:space="preserve"> to be mailed will be July-August</w:t>
      </w:r>
    </w:p>
    <w:p w14:paraId="6D6CF2F6" w14:textId="29AD8094" w:rsidR="00336903" w:rsidRPr="00336903" w:rsidRDefault="00B25CA8" w:rsidP="006471AB">
      <w:pPr>
        <w:pStyle w:val="ListParagraph"/>
        <w:numPr>
          <w:ilvl w:val="0"/>
          <w:numId w:val="29"/>
        </w:numPr>
        <w:ind w:left="720"/>
        <w:rPr>
          <w:b/>
        </w:rPr>
      </w:pPr>
      <w:r>
        <w:t xml:space="preserve">The collective view is that the mailed newsletter is welcomed and valuable. The </w:t>
      </w:r>
      <w:r w:rsidR="00336903">
        <w:t>editors, staff and contributor</w:t>
      </w:r>
      <w:r>
        <w:t xml:space="preserve">s should be thanked because of its </w:t>
      </w:r>
      <w:r w:rsidR="00336903">
        <w:t>consistent quality and usefulness.</w:t>
      </w:r>
      <w:r>
        <w:t xml:space="preserve"> Maureen will work with Melissa to compose a letter for the July-August edition.</w:t>
      </w:r>
    </w:p>
    <w:p w14:paraId="7B2A91E9" w14:textId="68DE50BF" w:rsidR="00336903" w:rsidRPr="00336903" w:rsidRDefault="00336903" w:rsidP="006471AB">
      <w:pPr>
        <w:pStyle w:val="ListParagraph"/>
        <w:numPr>
          <w:ilvl w:val="0"/>
          <w:numId w:val="29"/>
        </w:numPr>
        <w:ind w:left="720"/>
        <w:rPr>
          <w:b/>
        </w:rPr>
      </w:pPr>
      <w:r>
        <w:t>Ask recipients for an opt in to get it mailed; this will provide clearer numbers</w:t>
      </w:r>
    </w:p>
    <w:p w14:paraId="4722E1BD" w14:textId="72FC900C" w:rsidR="00336903" w:rsidRPr="00B25CA8" w:rsidRDefault="00B25CA8" w:rsidP="006471AB">
      <w:pPr>
        <w:pStyle w:val="ListParagraph"/>
        <w:numPr>
          <w:ilvl w:val="0"/>
          <w:numId w:val="29"/>
        </w:numPr>
        <w:ind w:left="720"/>
        <w:rPr>
          <w:b/>
        </w:rPr>
      </w:pPr>
      <w:r>
        <w:t>S</w:t>
      </w:r>
      <w:r w:rsidR="00336903">
        <w:t>end out most online and leave printed copies at Meekins and the Senior Center</w:t>
      </w:r>
      <w:r w:rsidR="005248E3">
        <w:t>.</w:t>
      </w:r>
    </w:p>
    <w:p w14:paraId="0EA0363E" w14:textId="4ECF646C" w:rsidR="00B25CA8" w:rsidRDefault="00B25CA8" w:rsidP="006471AB">
      <w:pPr>
        <w:pStyle w:val="ListParagraph"/>
        <w:numPr>
          <w:ilvl w:val="0"/>
          <w:numId w:val="29"/>
        </w:numPr>
        <w:ind w:left="720"/>
        <w:rPr>
          <w:b/>
        </w:rPr>
      </w:pPr>
      <w:r>
        <w:t>Consider a newsletter</w:t>
      </w:r>
      <w:r w:rsidR="005248E3">
        <w:t xml:space="preserve"> as</w:t>
      </w:r>
      <w:r>
        <w:t xml:space="preserve"> a new project for the C.O.A. Board: Could we absorb a small mailing? What issues surround offering a subscription? What would be the cost of bulk mailing for a nonprofit? </w:t>
      </w:r>
      <w:r w:rsidR="00C85343">
        <w:t xml:space="preserve">Should there be an opt -in for mailed copies because of need: for the homebound or those without Internet access, etc.? </w:t>
      </w:r>
    </w:p>
    <w:p w14:paraId="51798DBD" w14:textId="2A22F3EF" w:rsidR="00F60CE9" w:rsidRDefault="00F46B3A" w:rsidP="00F60CE9">
      <w:pPr>
        <w:pStyle w:val="ListParagraph"/>
        <w:numPr>
          <w:ilvl w:val="0"/>
          <w:numId w:val="22"/>
        </w:numPr>
        <w:ind w:left="360"/>
        <w:rPr>
          <w:b/>
        </w:rPr>
      </w:pPr>
      <w:r w:rsidRPr="00AE1FD9">
        <w:rPr>
          <w:b/>
        </w:rPr>
        <w:t>Programs</w:t>
      </w:r>
      <w:r w:rsidR="00E74958" w:rsidRPr="00AE1FD9">
        <w:rPr>
          <w:b/>
        </w:rPr>
        <w:t xml:space="preserve"> &amp; Events</w:t>
      </w:r>
    </w:p>
    <w:p w14:paraId="13DBD28A" w14:textId="78F6BFDE" w:rsidR="00F60CE9" w:rsidRPr="00F60CE9" w:rsidRDefault="00F60CE9" w:rsidP="00F60CE9">
      <w:pPr>
        <w:pStyle w:val="ListParagraph"/>
        <w:numPr>
          <w:ilvl w:val="0"/>
          <w:numId w:val="40"/>
        </w:numPr>
        <w:rPr>
          <w:b/>
        </w:rPr>
      </w:pPr>
      <w:r>
        <w:t>The April 26th event was successful thanks to Staff efforts and to volunteers.</w:t>
      </w:r>
    </w:p>
    <w:p w14:paraId="10715A3D" w14:textId="7893837F" w:rsidR="00B94A77" w:rsidRDefault="00B94A77" w:rsidP="007B78B4">
      <w:pPr>
        <w:pStyle w:val="ListParagraph"/>
        <w:numPr>
          <w:ilvl w:val="1"/>
          <w:numId w:val="22"/>
        </w:numPr>
        <w:ind w:left="720"/>
      </w:pPr>
      <w:r>
        <w:t xml:space="preserve">An </w:t>
      </w:r>
      <w:r w:rsidRPr="00AE1FD9">
        <w:rPr>
          <w:u w:val="single"/>
        </w:rPr>
        <w:t>ice cream social</w:t>
      </w:r>
      <w:r>
        <w:t xml:space="preserve"> is planned for Friday, July 7 at 1 p.m.</w:t>
      </w:r>
      <w:r w:rsidR="00F60CE9">
        <w:t xml:space="preserve"> </w:t>
      </w:r>
    </w:p>
    <w:p w14:paraId="39399EF5" w14:textId="0E91789E" w:rsidR="00E74958" w:rsidRPr="00B94A77" w:rsidRDefault="00E02026" w:rsidP="007B78B4">
      <w:pPr>
        <w:pStyle w:val="ListParagraph"/>
        <w:numPr>
          <w:ilvl w:val="1"/>
          <w:numId w:val="22"/>
        </w:numPr>
        <w:ind w:left="720"/>
      </w:pPr>
      <w:r>
        <w:t>A</w:t>
      </w:r>
      <w:r w:rsidR="009E4CA8">
        <w:t xml:space="preserve"> </w:t>
      </w:r>
      <w:r w:rsidR="009E4CA8" w:rsidRPr="00B94A77">
        <w:rPr>
          <w:u w:val="single"/>
        </w:rPr>
        <w:t>multigeneration</w:t>
      </w:r>
      <w:r w:rsidRPr="00B94A77">
        <w:rPr>
          <w:u w:val="single"/>
        </w:rPr>
        <w:t>al event featuring therapy dogs is planned for Friday, August 11 at 10 a.m. followed by lunch.</w:t>
      </w:r>
      <w:r w:rsidR="005033FD" w:rsidRPr="005248E3">
        <w:t xml:space="preserve"> </w:t>
      </w:r>
      <w:r w:rsidR="00C85343">
        <w:t>Joy requests</w:t>
      </w:r>
      <w:r w:rsidR="00F60CE9">
        <w:t xml:space="preserve"> taking and </w:t>
      </w:r>
      <w:r w:rsidR="00C85343">
        <w:t>sharing photos</w:t>
      </w:r>
      <w:r w:rsidR="00F60CE9">
        <w:t xml:space="preserve"> of events.</w:t>
      </w:r>
    </w:p>
    <w:p w14:paraId="35E54FF8" w14:textId="3C5ABD63" w:rsidR="00E74958" w:rsidRDefault="00422799" w:rsidP="007B78B4">
      <w:pPr>
        <w:pStyle w:val="ListParagraph"/>
        <w:numPr>
          <w:ilvl w:val="1"/>
          <w:numId w:val="22"/>
        </w:numPr>
        <w:ind w:left="720"/>
      </w:pPr>
      <w:r w:rsidRPr="00422799">
        <w:t>September is the target for a</w:t>
      </w:r>
      <w:r>
        <w:rPr>
          <w:u w:val="single"/>
        </w:rPr>
        <w:t xml:space="preserve"> Triad Health </w:t>
      </w:r>
      <w:r w:rsidRPr="00422799">
        <w:t>presentation</w:t>
      </w:r>
      <w:r>
        <w:t>.</w:t>
      </w:r>
      <w:r w:rsidRPr="00422799">
        <w:t xml:space="preserve">  </w:t>
      </w:r>
    </w:p>
    <w:p w14:paraId="0DD78950" w14:textId="20BB6E0C" w:rsidR="00F60CE9" w:rsidRDefault="00F60CE9" w:rsidP="007B78B4">
      <w:pPr>
        <w:pStyle w:val="ListParagraph"/>
        <w:numPr>
          <w:ilvl w:val="1"/>
          <w:numId w:val="22"/>
        </w:numPr>
        <w:ind w:left="720"/>
      </w:pPr>
      <w:r>
        <w:t>There will be a flu clinic in October.</w:t>
      </w:r>
    </w:p>
    <w:p w14:paraId="7E8BA9FE" w14:textId="600B3782" w:rsidR="009E4CA8" w:rsidRDefault="00B94A77" w:rsidP="00F60CE9">
      <w:pPr>
        <w:pStyle w:val="ListParagraph"/>
        <w:numPr>
          <w:ilvl w:val="1"/>
          <w:numId w:val="22"/>
        </w:numPr>
        <w:ind w:left="720"/>
      </w:pPr>
      <w:r>
        <w:t>Tech help at Meekins is scheduled for the first Tuesday in June (June 6).</w:t>
      </w:r>
    </w:p>
    <w:p w14:paraId="295D6A11" w14:textId="77777777" w:rsidR="005248E3" w:rsidRDefault="005248E3" w:rsidP="00F60CE9">
      <w:pPr>
        <w:pStyle w:val="ListParagraph"/>
        <w:numPr>
          <w:ilvl w:val="1"/>
          <w:numId w:val="22"/>
        </w:numPr>
        <w:ind w:left="720"/>
      </w:pPr>
    </w:p>
    <w:p w14:paraId="5B777F87" w14:textId="77777777" w:rsidR="00F60CE9" w:rsidRDefault="00300CBD" w:rsidP="009E4CA8">
      <w:pPr>
        <w:rPr>
          <w:b/>
        </w:rPr>
      </w:pPr>
      <w:r w:rsidRPr="009E4CA8">
        <w:rPr>
          <w:b/>
        </w:rPr>
        <w:t>Old Business:</w:t>
      </w:r>
      <w:r w:rsidR="005D4AE9" w:rsidRPr="009E4CA8">
        <w:rPr>
          <w:b/>
        </w:rPr>
        <w:t xml:space="preserve"> </w:t>
      </w:r>
    </w:p>
    <w:p w14:paraId="11B9365A" w14:textId="12644466" w:rsidR="00B94A77" w:rsidRDefault="002C4192" w:rsidP="009E4CA8">
      <w:pPr>
        <w:rPr>
          <w:u w:val="single"/>
        </w:rPr>
      </w:pPr>
      <w:r w:rsidRPr="009E4CA8">
        <w:rPr>
          <w:b/>
        </w:rPr>
        <w:lastRenderedPageBreak/>
        <w:t xml:space="preserve"> </w:t>
      </w:r>
      <w:r w:rsidRPr="00AE1FD9">
        <w:rPr>
          <w:u w:val="single"/>
        </w:rPr>
        <w:t>Discussion continued about providing a community screening of a recommended film</w:t>
      </w:r>
      <w:r w:rsidR="00C735C6">
        <w:rPr>
          <w:u w:val="single"/>
        </w:rPr>
        <w:t>,</w:t>
      </w:r>
      <w:r w:rsidRPr="00AE1FD9">
        <w:rPr>
          <w:u w:val="single"/>
        </w:rPr>
        <w:t xml:space="preserve"> </w:t>
      </w:r>
      <w:r w:rsidRPr="00AE1FD9">
        <w:rPr>
          <w:i/>
          <w:u w:val="single"/>
        </w:rPr>
        <w:t>Gen Silent</w:t>
      </w:r>
      <w:r w:rsidR="000645F5" w:rsidRPr="00AE1FD9">
        <w:rPr>
          <w:u w:val="single"/>
        </w:rPr>
        <w:t xml:space="preserve">. </w:t>
      </w:r>
    </w:p>
    <w:p w14:paraId="5EEE2172" w14:textId="5961279C" w:rsidR="001C5ACD" w:rsidRPr="00F60CE9" w:rsidRDefault="00F60CE9" w:rsidP="00B94A77">
      <w:pPr>
        <w:pStyle w:val="ListParagraph"/>
        <w:numPr>
          <w:ilvl w:val="0"/>
          <w:numId w:val="38"/>
        </w:numPr>
        <w:rPr>
          <w:u w:val="single"/>
        </w:rPr>
      </w:pPr>
      <w:r>
        <w:t>Saturday October 21 at 2p.m. is the time and date of the movie presentation.</w:t>
      </w:r>
    </w:p>
    <w:p w14:paraId="5B1D000D" w14:textId="141107AD" w:rsidR="00F60CE9" w:rsidRPr="00F60CE9" w:rsidRDefault="00F60CE9" w:rsidP="00B94A77">
      <w:pPr>
        <w:pStyle w:val="ListParagraph"/>
        <w:numPr>
          <w:ilvl w:val="0"/>
          <w:numId w:val="38"/>
        </w:numPr>
        <w:rPr>
          <w:u w:val="single"/>
        </w:rPr>
      </w:pPr>
      <w:r>
        <w:t>Melissa will coordinate with Meekins concerning equipment necessities.</w:t>
      </w:r>
    </w:p>
    <w:p w14:paraId="0297C945" w14:textId="04E493A8" w:rsidR="00F60CE9" w:rsidRDefault="00F60CE9" w:rsidP="00B94A77">
      <w:pPr>
        <w:pStyle w:val="ListParagraph"/>
        <w:numPr>
          <w:ilvl w:val="0"/>
          <w:numId w:val="38"/>
        </w:numPr>
        <w:rPr>
          <w:u w:val="single"/>
        </w:rPr>
      </w:pPr>
      <w:r>
        <w:t xml:space="preserve">The C.O.A. Board will plan publicity for the event at the June 21 meeting </w:t>
      </w:r>
    </w:p>
    <w:p w14:paraId="7E9EE779" w14:textId="77777777" w:rsidR="00F60CE9" w:rsidRDefault="00F60CE9" w:rsidP="00AE1FD9">
      <w:pPr>
        <w:rPr>
          <w:u w:val="single"/>
        </w:rPr>
      </w:pPr>
      <w:r w:rsidRPr="00F60CE9">
        <w:rPr>
          <w:u w:val="single"/>
        </w:rPr>
        <w:t>New Members</w:t>
      </w:r>
      <w:r>
        <w:rPr>
          <w:u w:val="single"/>
        </w:rPr>
        <w:t xml:space="preserve">: </w:t>
      </w:r>
    </w:p>
    <w:p w14:paraId="66CE5AD3" w14:textId="2FE8072C" w:rsidR="00F60CE9" w:rsidRDefault="00F60CE9" w:rsidP="005248E3">
      <w:pPr>
        <w:pStyle w:val="ListParagraph"/>
        <w:numPr>
          <w:ilvl w:val="0"/>
          <w:numId w:val="41"/>
        </w:numPr>
      </w:pPr>
      <w:r w:rsidRPr="005248E3">
        <w:rPr>
          <w:u w:val="single"/>
        </w:rPr>
        <w:t>Toni Boughton</w:t>
      </w:r>
      <w:r>
        <w:t xml:space="preserve"> has offered</w:t>
      </w:r>
      <w:r w:rsidRPr="00F60CE9">
        <w:t xml:space="preserve"> to become an </w:t>
      </w:r>
      <w:r w:rsidR="00C85343" w:rsidRPr="00F60CE9">
        <w:t>associate</w:t>
      </w:r>
      <w:r w:rsidRPr="00F60CE9">
        <w:t xml:space="preserve"> member of the Williamsburg C.O.A. Board.  </w:t>
      </w:r>
      <w:r w:rsidRPr="005248E3">
        <w:t xml:space="preserve">The Selectboard appoints members, so her request should be made to </w:t>
      </w:r>
      <w:r w:rsidR="00C85343" w:rsidRPr="005248E3">
        <w:t>Eleanor</w:t>
      </w:r>
      <w:r w:rsidRPr="005248E3">
        <w:t xml:space="preserve"> Warnock, their Administrative Assistant</w:t>
      </w:r>
      <w:r w:rsidRPr="005248E3">
        <w:rPr>
          <w:highlight w:val="yellow"/>
        </w:rPr>
        <w:t>.</w:t>
      </w:r>
    </w:p>
    <w:p w14:paraId="28A5B0AD" w14:textId="7777B7CF" w:rsidR="00F60CE9" w:rsidRDefault="00F60CE9" w:rsidP="005248E3">
      <w:pPr>
        <w:pStyle w:val="ListParagraph"/>
        <w:numPr>
          <w:ilvl w:val="0"/>
          <w:numId w:val="41"/>
        </w:numPr>
      </w:pPr>
      <w:r>
        <w:t>Gerry Mann will continue as an associate member, and will attempt to recruit new members at the Senior Men's gathering.</w:t>
      </w:r>
    </w:p>
    <w:p w14:paraId="4F535B0F" w14:textId="4217B1C6" w:rsidR="00F60CE9" w:rsidRPr="00C85343" w:rsidRDefault="00F60CE9" w:rsidP="00AE1FD9">
      <w:r w:rsidRPr="00C85343">
        <w:rPr>
          <w:b/>
        </w:rPr>
        <w:t>Other Business</w:t>
      </w:r>
      <w:r>
        <w:t xml:space="preserve">: </w:t>
      </w:r>
      <w:r w:rsidR="00C85343">
        <w:t>The Finance Committee is meeting next Weds. The Board supports the Director's request for raises for staff members, praising their hard work for the Senior Center.</w:t>
      </w:r>
    </w:p>
    <w:p w14:paraId="1F0AFF45" w14:textId="54D9BBBD" w:rsidR="00683FB7" w:rsidRDefault="00683FB7" w:rsidP="00AE1FD9">
      <w:r w:rsidRPr="006E2C51">
        <w:rPr>
          <w:b/>
        </w:rPr>
        <w:t>Motion to adjourn</w:t>
      </w:r>
      <w:r w:rsidR="00874D05" w:rsidRPr="006E2C51">
        <w:t>. (</w:t>
      </w:r>
      <w:r w:rsidR="00CA5986" w:rsidRPr="006E2C51">
        <w:t>Seconded</w:t>
      </w:r>
      <w:r w:rsidR="00874D05" w:rsidRPr="006E2C51">
        <w:t>)</w:t>
      </w:r>
      <w:r w:rsidRPr="006E2C51">
        <w:t>. T</w:t>
      </w:r>
      <w:r w:rsidR="00B16176" w:rsidRPr="006E2C51">
        <w:t xml:space="preserve">he meeting was adjourned at </w:t>
      </w:r>
      <w:r w:rsidR="00C85343">
        <w:t>12:58</w:t>
      </w:r>
      <w:r w:rsidR="00BB6A1C" w:rsidRPr="006E2C51">
        <w:t xml:space="preserve"> </w:t>
      </w:r>
      <w:r w:rsidRPr="006E2C51">
        <w:t>p.m.</w:t>
      </w:r>
      <w:r w:rsidR="00B16176" w:rsidRPr="006E2C51">
        <w:t xml:space="preserve"> </w:t>
      </w:r>
    </w:p>
    <w:p w14:paraId="219C8206" w14:textId="35AE566C" w:rsidR="00AE1FD9" w:rsidRPr="006E2C51" w:rsidRDefault="00AE1FD9" w:rsidP="00C85343">
      <w:pPr>
        <w:spacing w:after="0"/>
      </w:pPr>
      <w:r w:rsidRPr="003A6A92">
        <w:rPr>
          <w:b/>
        </w:rPr>
        <w:t xml:space="preserve">The next meeting </w:t>
      </w:r>
      <w:r w:rsidRPr="00AE1FD9">
        <w:t>of the Williamsburg-Haydenville Council on Aging Board</w:t>
      </w:r>
      <w:r w:rsidRPr="003A6A92">
        <w:rPr>
          <w:b/>
        </w:rPr>
        <w:t xml:space="preserve"> </w:t>
      </w:r>
      <w:r w:rsidRPr="00AE1FD9">
        <w:t>will be</w:t>
      </w:r>
      <w:r w:rsidRPr="003A6A92">
        <w:rPr>
          <w:b/>
        </w:rPr>
        <w:t xml:space="preserve"> </w:t>
      </w:r>
      <w:r w:rsidRPr="00AE1FD9">
        <w:t>held at</w:t>
      </w:r>
      <w:r w:rsidRPr="003A6A92">
        <w:rPr>
          <w:b/>
        </w:rPr>
        <w:t xml:space="preserve"> 12:15 on Weds.</w:t>
      </w:r>
      <w:r w:rsidR="00C85343">
        <w:rPr>
          <w:b/>
        </w:rPr>
        <w:t xml:space="preserve"> June 21</w:t>
      </w:r>
      <w:r>
        <w:rPr>
          <w:b/>
        </w:rPr>
        <w:t xml:space="preserve">, 2023 </w:t>
      </w:r>
      <w:r w:rsidRPr="003A6A92">
        <w:rPr>
          <w:b/>
        </w:rPr>
        <w:t xml:space="preserve">at the Town Offices in Haydenville, MA. </w:t>
      </w:r>
    </w:p>
    <w:p w14:paraId="203B10F3" w14:textId="77777777" w:rsidR="00F71569" w:rsidRPr="006E2C51" w:rsidRDefault="00F71569" w:rsidP="00AE1FD9"/>
    <w:p w14:paraId="21D24644" w14:textId="77777777" w:rsidR="0002427D" w:rsidRPr="006E2C51" w:rsidRDefault="0002427D"/>
    <w:sectPr w:rsidR="0002427D" w:rsidRPr="006E2C51" w:rsidSect="008A649E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B6FC2" w14:textId="77777777" w:rsidR="00F60CE9" w:rsidRDefault="00F60CE9" w:rsidP="000203F6">
      <w:pPr>
        <w:spacing w:after="0"/>
      </w:pPr>
      <w:r>
        <w:separator/>
      </w:r>
    </w:p>
  </w:endnote>
  <w:endnote w:type="continuationSeparator" w:id="0">
    <w:p w14:paraId="3E0A1249" w14:textId="77777777" w:rsidR="00F60CE9" w:rsidRDefault="00F60CE9" w:rsidP="000203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AE5F2" w14:textId="77777777" w:rsidR="00F60CE9" w:rsidRDefault="00F60CE9" w:rsidP="000203F6">
      <w:pPr>
        <w:spacing w:after="0"/>
      </w:pPr>
      <w:r>
        <w:separator/>
      </w:r>
    </w:p>
  </w:footnote>
  <w:footnote w:type="continuationSeparator" w:id="0">
    <w:p w14:paraId="517357F3" w14:textId="77777777" w:rsidR="00F60CE9" w:rsidRDefault="00F60CE9" w:rsidP="000203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90F1C" w14:textId="77777777" w:rsidR="00F60CE9" w:rsidRDefault="00F60CE9" w:rsidP="005C7E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98203A" w14:textId="77777777" w:rsidR="00F60CE9" w:rsidRDefault="00F60CE9" w:rsidP="000203F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3DEEE" w14:textId="77777777" w:rsidR="00F60CE9" w:rsidRDefault="00F60CE9" w:rsidP="005C7E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0DE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10CD61" w14:textId="77777777" w:rsidR="00F60CE9" w:rsidRDefault="00F60CE9" w:rsidP="000203F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E3E"/>
    <w:multiLevelType w:val="hybridMultilevel"/>
    <w:tmpl w:val="21D2D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883B76"/>
    <w:multiLevelType w:val="hybridMultilevel"/>
    <w:tmpl w:val="95904F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2E564E"/>
    <w:multiLevelType w:val="hybridMultilevel"/>
    <w:tmpl w:val="92FC49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35515"/>
    <w:multiLevelType w:val="hybridMultilevel"/>
    <w:tmpl w:val="A46C6BB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12300009"/>
    <w:multiLevelType w:val="hybridMultilevel"/>
    <w:tmpl w:val="19CE4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51162D"/>
    <w:multiLevelType w:val="hybridMultilevel"/>
    <w:tmpl w:val="CACA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92FD8"/>
    <w:multiLevelType w:val="hybridMultilevel"/>
    <w:tmpl w:val="922C3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C251D"/>
    <w:multiLevelType w:val="hybridMultilevel"/>
    <w:tmpl w:val="1F6A6F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45A68"/>
    <w:multiLevelType w:val="hybridMultilevel"/>
    <w:tmpl w:val="FC74B3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146DDB"/>
    <w:multiLevelType w:val="hybridMultilevel"/>
    <w:tmpl w:val="6980B9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205AE"/>
    <w:multiLevelType w:val="hybridMultilevel"/>
    <w:tmpl w:val="083C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51BCC"/>
    <w:multiLevelType w:val="hybridMultilevel"/>
    <w:tmpl w:val="1CD0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93568"/>
    <w:multiLevelType w:val="hybridMultilevel"/>
    <w:tmpl w:val="6678A5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E232E"/>
    <w:multiLevelType w:val="hybridMultilevel"/>
    <w:tmpl w:val="9912E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E72CF5"/>
    <w:multiLevelType w:val="hybridMultilevel"/>
    <w:tmpl w:val="CEEA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45860"/>
    <w:multiLevelType w:val="hybridMultilevel"/>
    <w:tmpl w:val="69EAB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30766"/>
    <w:multiLevelType w:val="hybridMultilevel"/>
    <w:tmpl w:val="F7308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A6360D"/>
    <w:multiLevelType w:val="hybridMultilevel"/>
    <w:tmpl w:val="B82AA57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>
    <w:nsid w:val="356A4F95"/>
    <w:multiLevelType w:val="hybridMultilevel"/>
    <w:tmpl w:val="79927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B0346"/>
    <w:multiLevelType w:val="hybridMultilevel"/>
    <w:tmpl w:val="9C9CA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CA64E0"/>
    <w:multiLevelType w:val="hybridMultilevel"/>
    <w:tmpl w:val="6FA8D9B8"/>
    <w:lvl w:ilvl="0" w:tplc="06461E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8B095D"/>
    <w:multiLevelType w:val="hybridMultilevel"/>
    <w:tmpl w:val="E9341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1B47F5"/>
    <w:multiLevelType w:val="hybridMultilevel"/>
    <w:tmpl w:val="8006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137183"/>
    <w:multiLevelType w:val="hybridMultilevel"/>
    <w:tmpl w:val="FE605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414DB5"/>
    <w:multiLevelType w:val="hybridMultilevel"/>
    <w:tmpl w:val="A8E86C5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>
    <w:nsid w:val="4AE56F8C"/>
    <w:multiLevelType w:val="hybridMultilevel"/>
    <w:tmpl w:val="4EDC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233D7B"/>
    <w:multiLevelType w:val="hybridMultilevel"/>
    <w:tmpl w:val="9488A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FC45ABA"/>
    <w:multiLevelType w:val="hybridMultilevel"/>
    <w:tmpl w:val="6F08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1C0391"/>
    <w:multiLevelType w:val="hybridMultilevel"/>
    <w:tmpl w:val="25CC58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E6B45A5"/>
    <w:multiLevelType w:val="hybridMultilevel"/>
    <w:tmpl w:val="1C983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1546B00"/>
    <w:multiLevelType w:val="hybridMultilevel"/>
    <w:tmpl w:val="494A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AE48C1"/>
    <w:multiLevelType w:val="hybridMultilevel"/>
    <w:tmpl w:val="B7D01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9C5581"/>
    <w:multiLevelType w:val="hybridMultilevel"/>
    <w:tmpl w:val="026AF4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902FA6"/>
    <w:multiLevelType w:val="hybridMultilevel"/>
    <w:tmpl w:val="411897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7AA135B"/>
    <w:multiLevelType w:val="hybridMultilevel"/>
    <w:tmpl w:val="6C50AD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9602D41"/>
    <w:multiLevelType w:val="hybridMultilevel"/>
    <w:tmpl w:val="922C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FE35E4"/>
    <w:multiLevelType w:val="hybridMultilevel"/>
    <w:tmpl w:val="6E8457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B1243BE"/>
    <w:multiLevelType w:val="hybridMultilevel"/>
    <w:tmpl w:val="F476E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BB2368D"/>
    <w:multiLevelType w:val="hybridMultilevel"/>
    <w:tmpl w:val="0B10D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DB3208D"/>
    <w:multiLevelType w:val="hybridMultilevel"/>
    <w:tmpl w:val="D346E2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B93F55"/>
    <w:multiLevelType w:val="hybridMultilevel"/>
    <w:tmpl w:val="9C001E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21"/>
  </w:num>
  <w:num w:numId="4">
    <w:abstractNumId w:val="27"/>
  </w:num>
  <w:num w:numId="5">
    <w:abstractNumId w:val="14"/>
  </w:num>
  <w:num w:numId="6">
    <w:abstractNumId w:val="24"/>
  </w:num>
  <w:num w:numId="7">
    <w:abstractNumId w:val="39"/>
  </w:num>
  <w:num w:numId="8">
    <w:abstractNumId w:val="15"/>
  </w:num>
  <w:num w:numId="9">
    <w:abstractNumId w:val="13"/>
  </w:num>
  <w:num w:numId="10">
    <w:abstractNumId w:val="10"/>
  </w:num>
  <w:num w:numId="11">
    <w:abstractNumId w:val="37"/>
  </w:num>
  <w:num w:numId="12">
    <w:abstractNumId w:val="20"/>
  </w:num>
  <w:num w:numId="13">
    <w:abstractNumId w:val="30"/>
  </w:num>
  <w:num w:numId="14">
    <w:abstractNumId w:val="9"/>
  </w:num>
  <w:num w:numId="15">
    <w:abstractNumId w:val="12"/>
  </w:num>
  <w:num w:numId="16">
    <w:abstractNumId w:val="29"/>
  </w:num>
  <w:num w:numId="17">
    <w:abstractNumId w:val="38"/>
  </w:num>
  <w:num w:numId="18">
    <w:abstractNumId w:val="36"/>
  </w:num>
  <w:num w:numId="19">
    <w:abstractNumId w:val="18"/>
  </w:num>
  <w:num w:numId="20">
    <w:abstractNumId w:val="22"/>
  </w:num>
  <w:num w:numId="21">
    <w:abstractNumId w:val="0"/>
  </w:num>
  <w:num w:numId="22">
    <w:abstractNumId w:val="6"/>
  </w:num>
  <w:num w:numId="23">
    <w:abstractNumId w:val="4"/>
  </w:num>
  <w:num w:numId="24">
    <w:abstractNumId w:val="3"/>
  </w:num>
  <w:num w:numId="25">
    <w:abstractNumId w:val="23"/>
  </w:num>
  <w:num w:numId="26">
    <w:abstractNumId w:val="17"/>
  </w:num>
  <w:num w:numId="27">
    <w:abstractNumId w:val="1"/>
  </w:num>
  <w:num w:numId="28">
    <w:abstractNumId w:val="2"/>
  </w:num>
  <w:num w:numId="29">
    <w:abstractNumId w:val="8"/>
  </w:num>
  <w:num w:numId="30">
    <w:abstractNumId w:val="32"/>
  </w:num>
  <w:num w:numId="31">
    <w:abstractNumId w:val="5"/>
  </w:num>
  <w:num w:numId="32">
    <w:abstractNumId w:val="33"/>
  </w:num>
  <w:num w:numId="33">
    <w:abstractNumId w:val="26"/>
  </w:num>
  <w:num w:numId="34">
    <w:abstractNumId w:val="34"/>
  </w:num>
  <w:num w:numId="35">
    <w:abstractNumId w:val="31"/>
  </w:num>
  <w:num w:numId="36">
    <w:abstractNumId w:val="19"/>
  </w:num>
  <w:num w:numId="37">
    <w:abstractNumId w:val="25"/>
  </w:num>
  <w:num w:numId="38">
    <w:abstractNumId w:val="16"/>
  </w:num>
  <w:num w:numId="39">
    <w:abstractNumId w:val="28"/>
  </w:num>
  <w:num w:numId="40">
    <w:abstractNumId w:val="7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7D"/>
    <w:rsid w:val="00000A75"/>
    <w:rsid w:val="00002048"/>
    <w:rsid w:val="00005AA1"/>
    <w:rsid w:val="000175EE"/>
    <w:rsid w:val="000203F6"/>
    <w:rsid w:val="0002427D"/>
    <w:rsid w:val="00037B16"/>
    <w:rsid w:val="00046EFB"/>
    <w:rsid w:val="000645F5"/>
    <w:rsid w:val="00075009"/>
    <w:rsid w:val="000A6691"/>
    <w:rsid w:val="000D341B"/>
    <w:rsid w:val="000D3AFA"/>
    <w:rsid w:val="000E53BA"/>
    <w:rsid w:val="00113837"/>
    <w:rsid w:val="00133D2C"/>
    <w:rsid w:val="00136E36"/>
    <w:rsid w:val="00143D1F"/>
    <w:rsid w:val="001570E9"/>
    <w:rsid w:val="001632D1"/>
    <w:rsid w:val="00166672"/>
    <w:rsid w:val="00191053"/>
    <w:rsid w:val="0019733E"/>
    <w:rsid w:val="001A33EA"/>
    <w:rsid w:val="001A7285"/>
    <w:rsid w:val="001B69C6"/>
    <w:rsid w:val="001C2E98"/>
    <w:rsid w:val="001C38A0"/>
    <w:rsid w:val="001C5ACD"/>
    <w:rsid w:val="001E44DD"/>
    <w:rsid w:val="001E5536"/>
    <w:rsid w:val="001F3828"/>
    <w:rsid w:val="00224965"/>
    <w:rsid w:val="0022640F"/>
    <w:rsid w:val="00232469"/>
    <w:rsid w:val="00232C0D"/>
    <w:rsid w:val="00257872"/>
    <w:rsid w:val="00263066"/>
    <w:rsid w:val="002643F0"/>
    <w:rsid w:val="002655B6"/>
    <w:rsid w:val="0026631E"/>
    <w:rsid w:val="00293F74"/>
    <w:rsid w:val="002B2F8E"/>
    <w:rsid w:val="002C4192"/>
    <w:rsid w:val="002C66E2"/>
    <w:rsid w:val="002D76CC"/>
    <w:rsid w:val="002F127F"/>
    <w:rsid w:val="002F2B60"/>
    <w:rsid w:val="002F4C08"/>
    <w:rsid w:val="002F5ED1"/>
    <w:rsid w:val="00300CBD"/>
    <w:rsid w:val="00324C35"/>
    <w:rsid w:val="00326741"/>
    <w:rsid w:val="00326EB7"/>
    <w:rsid w:val="00336903"/>
    <w:rsid w:val="0035584D"/>
    <w:rsid w:val="00366B2D"/>
    <w:rsid w:val="0036792F"/>
    <w:rsid w:val="0037721B"/>
    <w:rsid w:val="0039467B"/>
    <w:rsid w:val="0039623E"/>
    <w:rsid w:val="003A6A92"/>
    <w:rsid w:val="003B13AE"/>
    <w:rsid w:val="003B4DD0"/>
    <w:rsid w:val="003C5A11"/>
    <w:rsid w:val="003C5F90"/>
    <w:rsid w:val="003D672A"/>
    <w:rsid w:val="003E4B8B"/>
    <w:rsid w:val="003F3FE8"/>
    <w:rsid w:val="00405A45"/>
    <w:rsid w:val="00416BDB"/>
    <w:rsid w:val="00420B24"/>
    <w:rsid w:val="00422799"/>
    <w:rsid w:val="004329BE"/>
    <w:rsid w:val="00466375"/>
    <w:rsid w:val="0047363A"/>
    <w:rsid w:val="00474823"/>
    <w:rsid w:val="00474FFE"/>
    <w:rsid w:val="004752E4"/>
    <w:rsid w:val="00477A89"/>
    <w:rsid w:val="004B1ABC"/>
    <w:rsid w:val="004C0BE9"/>
    <w:rsid w:val="004C44AC"/>
    <w:rsid w:val="004C582C"/>
    <w:rsid w:val="004E1A0D"/>
    <w:rsid w:val="004E70A8"/>
    <w:rsid w:val="004F0F17"/>
    <w:rsid w:val="004F64DF"/>
    <w:rsid w:val="004F7CAE"/>
    <w:rsid w:val="005033FD"/>
    <w:rsid w:val="00504E21"/>
    <w:rsid w:val="005116DE"/>
    <w:rsid w:val="00513643"/>
    <w:rsid w:val="005248E3"/>
    <w:rsid w:val="00524AA9"/>
    <w:rsid w:val="00537ABD"/>
    <w:rsid w:val="00540A24"/>
    <w:rsid w:val="005470F2"/>
    <w:rsid w:val="00555F95"/>
    <w:rsid w:val="005617B5"/>
    <w:rsid w:val="00564944"/>
    <w:rsid w:val="00586ED9"/>
    <w:rsid w:val="005901AC"/>
    <w:rsid w:val="005B3A54"/>
    <w:rsid w:val="005B6943"/>
    <w:rsid w:val="005C0FE5"/>
    <w:rsid w:val="005C2A1A"/>
    <w:rsid w:val="005C7E59"/>
    <w:rsid w:val="005D4AE9"/>
    <w:rsid w:val="005F1B42"/>
    <w:rsid w:val="005F27D9"/>
    <w:rsid w:val="005F2CD1"/>
    <w:rsid w:val="005F38A2"/>
    <w:rsid w:val="006471AB"/>
    <w:rsid w:val="00651C47"/>
    <w:rsid w:val="006577DC"/>
    <w:rsid w:val="00657D4A"/>
    <w:rsid w:val="00666445"/>
    <w:rsid w:val="00667B85"/>
    <w:rsid w:val="00670C4A"/>
    <w:rsid w:val="00683FB7"/>
    <w:rsid w:val="006A0E8E"/>
    <w:rsid w:val="006A1C2C"/>
    <w:rsid w:val="006B1D77"/>
    <w:rsid w:val="006C691C"/>
    <w:rsid w:val="006D173F"/>
    <w:rsid w:val="006D370B"/>
    <w:rsid w:val="006D5C96"/>
    <w:rsid w:val="006E2C51"/>
    <w:rsid w:val="006E3103"/>
    <w:rsid w:val="006F07D3"/>
    <w:rsid w:val="006F0F34"/>
    <w:rsid w:val="006F208E"/>
    <w:rsid w:val="00701EB0"/>
    <w:rsid w:val="00705F53"/>
    <w:rsid w:val="00710496"/>
    <w:rsid w:val="00713467"/>
    <w:rsid w:val="00716CF7"/>
    <w:rsid w:val="007262BC"/>
    <w:rsid w:val="0073119F"/>
    <w:rsid w:val="007312F6"/>
    <w:rsid w:val="007404A8"/>
    <w:rsid w:val="00756069"/>
    <w:rsid w:val="0076147C"/>
    <w:rsid w:val="0077547D"/>
    <w:rsid w:val="00777F6F"/>
    <w:rsid w:val="00794A26"/>
    <w:rsid w:val="00795496"/>
    <w:rsid w:val="007B78B4"/>
    <w:rsid w:val="007C0BF1"/>
    <w:rsid w:val="007C24EF"/>
    <w:rsid w:val="007D2B91"/>
    <w:rsid w:val="00802CD0"/>
    <w:rsid w:val="00825E46"/>
    <w:rsid w:val="00835BC5"/>
    <w:rsid w:val="008512A7"/>
    <w:rsid w:val="008552AA"/>
    <w:rsid w:val="00865A51"/>
    <w:rsid w:val="00874D05"/>
    <w:rsid w:val="00880845"/>
    <w:rsid w:val="008937DC"/>
    <w:rsid w:val="008A2F97"/>
    <w:rsid w:val="008A649E"/>
    <w:rsid w:val="008B7D85"/>
    <w:rsid w:val="008C2711"/>
    <w:rsid w:val="008C2BF4"/>
    <w:rsid w:val="008E37DC"/>
    <w:rsid w:val="008F283F"/>
    <w:rsid w:val="008F3C44"/>
    <w:rsid w:val="008F751E"/>
    <w:rsid w:val="009324B4"/>
    <w:rsid w:val="00935E89"/>
    <w:rsid w:val="00942BDA"/>
    <w:rsid w:val="009448C7"/>
    <w:rsid w:val="00947CFC"/>
    <w:rsid w:val="009667FC"/>
    <w:rsid w:val="00984AF2"/>
    <w:rsid w:val="00985C93"/>
    <w:rsid w:val="009A7E7B"/>
    <w:rsid w:val="009A7F36"/>
    <w:rsid w:val="009B5007"/>
    <w:rsid w:val="009D393E"/>
    <w:rsid w:val="009E3111"/>
    <w:rsid w:val="009E4CA8"/>
    <w:rsid w:val="009F4624"/>
    <w:rsid w:val="00A02960"/>
    <w:rsid w:val="00A27791"/>
    <w:rsid w:val="00A51961"/>
    <w:rsid w:val="00A7123E"/>
    <w:rsid w:val="00A759B5"/>
    <w:rsid w:val="00A83F8D"/>
    <w:rsid w:val="00A87AD7"/>
    <w:rsid w:val="00A9520D"/>
    <w:rsid w:val="00AA5077"/>
    <w:rsid w:val="00AB18C1"/>
    <w:rsid w:val="00AC5ED1"/>
    <w:rsid w:val="00AD11BE"/>
    <w:rsid w:val="00AD5531"/>
    <w:rsid w:val="00AE1FD9"/>
    <w:rsid w:val="00B16176"/>
    <w:rsid w:val="00B21043"/>
    <w:rsid w:val="00B24CF7"/>
    <w:rsid w:val="00B25CA8"/>
    <w:rsid w:val="00B33F66"/>
    <w:rsid w:val="00B442AF"/>
    <w:rsid w:val="00B47F48"/>
    <w:rsid w:val="00B53902"/>
    <w:rsid w:val="00B54D2E"/>
    <w:rsid w:val="00B70BC2"/>
    <w:rsid w:val="00B803A8"/>
    <w:rsid w:val="00B81842"/>
    <w:rsid w:val="00B91A42"/>
    <w:rsid w:val="00B94A77"/>
    <w:rsid w:val="00BA00C2"/>
    <w:rsid w:val="00BB346E"/>
    <w:rsid w:val="00BB6A1C"/>
    <w:rsid w:val="00BC3D10"/>
    <w:rsid w:val="00BC4527"/>
    <w:rsid w:val="00BF2819"/>
    <w:rsid w:val="00BF4A6C"/>
    <w:rsid w:val="00C14E4F"/>
    <w:rsid w:val="00C43B09"/>
    <w:rsid w:val="00C735C6"/>
    <w:rsid w:val="00C76F31"/>
    <w:rsid w:val="00C80C19"/>
    <w:rsid w:val="00C81760"/>
    <w:rsid w:val="00C827A4"/>
    <w:rsid w:val="00C85343"/>
    <w:rsid w:val="00C9669E"/>
    <w:rsid w:val="00CA3DB3"/>
    <w:rsid w:val="00CA5986"/>
    <w:rsid w:val="00CB48B2"/>
    <w:rsid w:val="00CD03DE"/>
    <w:rsid w:val="00CE1A2B"/>
    <w:rsid w:val="00CE440D"/>
    <w:rsid w:val="00CF4B39"/>
    <w:rsid w:val="00CF7A39"/>
    <w:rsid w:val="00D10DE0"/>
    <w:rsid w:val="00D167B7"/>
    <w:rsid w:val="00D41D47"/>
    <w:rsid w:val="00D93F2C"/>
    <w:rsid w:val="00DA5E17"/>
    <w:rsid w:val="00DA6A12"/>
    <w:rsid w:val="00DC21D8"/>
    <w:rsid w:val="00DC2546"/>
    <w:rsid w:val="00DD26A8"/>
    <w:rsid w:val="00DD47C1"/>
    <w:rsid w:val="00DD7CF8"/>
    <w:rsid w:val="00DE3896"/>
    <w:rsid w:val="00DF6BE0"/>
    <w:rsid w:val="00E02026"/>
    <w:rsid w:val="00E070A3"/>
    <w:rsid w:val="00E1230B"/>
    <w:rsid w:val="00E32A83"/>
    <w:rsid w:val="00E43E18"/>
    <w:rsid w:val="00E71698"/>
    <w:rsid w:val="00E74958"/>
    <w:rsid w:val="00E825E8"/>
    <w:rsid w:val="00E8723C"/>
    <w:rsid w:val="00E952BF"/>
    <w:rsid w:val="00EB7E7D"/>
    <w:rsid w:val="00EF19F4"/>
    <w:rsid w:val="00EF2FA6"/>
    <w:rsid w:val="00F25B93"/>
    <w:rsid w:val="00F359CA"/>
    <w:rsid w:val="00F46B3A"/>
    <w:rsid w:val="00F60CE9"/>
    <w:rsid w:val="00F71569"/>
    <w:rsid w:val="00F73411"/>
    <w:rsid w:val="00F8635D"/>
    <w:rsid w:val="00F9000B"/>
    <w:rsid w:val="00F9441A"/>
    <w:rsid w:val="00F944C7"/>
    <w:rsid w:val="00FB0BE1"/>
    <w:rsid w:val="00FB371B"/>
    <w:rsid w:val="00FB7DC8"/>
    <w:rsid w:val="00FE1383"/>
    <w:rsid w:val="00FE4497"/>
    <w:rsid w:val="00FE4813"/>
    <w:rsid w:val="00FE54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2B1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F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3F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03F6"/>
  </w:style>
  <w:style w:type="character" w:styleId="PageNumber">
    <w:name w:val="page number"/>
    <w:basedOn w:val="DefaultParagraphFont"/>
    <w:uiPriority w:val="99"/>
    <w:semiHidden/>
    <w:unhideWhenUsed/>
    <w:rsid w:val="000203F6"/>
  </w:style>
  <w:style w:type="paragraph" w:styleId="Footer">
    <w:name w:val="footer"/>
    <w:basedOn w:val="Normal"/>
    <w:link w:val="FooterChar"/>
    <w:uiPriority w:val="99"/>
    <w:unhideWhenUsed/>
    <w:rsid w:val="00005AA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AA1"/>
  </w:style>
  <w:style w:type="character" w:styleId="Hyperlink">
    <w:name w:val="Hyperlink"/>
    <w:basedOn w:val="DefaultParagraphFont"/>
    <w:uiPriority w:val="99"/>
    <w:semiHidden/>
    <w:unhideWhenUsed/>
    <w:rsid w:val="00537A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79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9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F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3F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03F6"/>
  </w:style>
  <w:style w:type="character" w:styleId="PageNumber">
    <w:name w:val="page number"/>
    <w:basedOn w:val="DefaultParagraphFont"/>
    <w:uiPriority w:val="99"/>
    <w:semiHidden/>
    <w:unhideWhenUsed/>
    <w:rsid w:val="000203F6"/>
  </w:style>
  <w:style w:type="paragraph" w:styleId="Footer">
    <w:name w:val="footer"/>
    <w:basedOn w:val="Normal"/>
    <w:link w:val="FooterChar"/>
    <w:uiPriority w:val="99"/>
    <w:unhideWhenUsed/>
    <w:rsid w:val="00005AA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AA1"/>
  </w:style>
  <w:style w:type="character" w:styleId="Hyperlink">
    <w:name w:val="Hyperlink"/>
    <w:basedOn w:val="DefaultParagraphFont"/>
    <w:uiPriority w:val="99"/>
    <w:semiHidden/>
    <w:unhideWhenUsed/>
    <w:rsid w:val="00537A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79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9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492</Words>
  <Characters>2807</Characters>
  <Application>Microsoft Macintosh Word</Application>
  <DocSecurity>0</DocSecurity>
  <Lines>23</Lines>
  <Paragraphs>6</Paragraphs>
  <ScaleCrop>false</ScaleCrop>
  <Company>Springfield Technical Community College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O'Brien</dc:creator>
  <cp:keywords/>
  <dc:description/>
  <cp:lastModifiedBy>Maureen O'Brien</cp:lastModifiedBy>
  <cp:revision>2</cp:revision>
  <cp:lastPrinted>2023-02-15T14:57:00Z</cp:lastPrinted>
  <dcterms:created xsi:type="dcterms:W3CDTF">2023-06-18T19:34:00Z</dcterms:created>
  <dcterms:modified xsi:type="dcterms:W3CDTF">2023-06-18T19:34:00Z</dcterms:modified>
</cp:coreProperties>
</file>