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032F9" w14:textId="77777777" w:rsidR="00A12174" w:rsidRDefault="00E215F0" w:rsidP="00A12174">
      <w:pPr>
        <w:pStyle w:val="Subtitle"/>
        <w:ind w:right="-360"/>
        <w:rPr>
          <w:rFonts w:ascii="Monotype Corsiva" w:hAnsi="Monotype Corsiva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7DD9DFDC" wp14:editId="2A6DF4E8">
            <wp:simplePos x="0" y="0"/>
            <wp:positionH relativeFrom="column">
              <wp:posOffset>-254000</wp:posOffset>
            </wp:positionH>
            <wp:positionV relativeFrom="page">
              <wp:posOffset>490855</wp:posOffset>
            </wp:positionV>
            <wp:extent cx="137160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300" y="21163"/>
                <wp:lineTo x="213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174" w:rsidRPr="00D92514">
        <w:rPr>
          <w:rFonts w:ascii="Monotype Corsiva" w:hAnsi="Monotype Corsiva"/>
          <w:b/>
          <w:sz w:val="44"/>
        </w:rPr>
        <w:t>Williamsburg Planning Board</w:t>
      </w:r>
    </w:p>
    <w:p w14:paraId="40106EF9" w14:textId="77777777" w:rsidR="00D437BD" w:rsidRDefault="00D437BD" w:rsidP="00A12174">
      <w:pPr>
        <w:pStyle w:val="Subtitle"/>
        <w:ind w:right="-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141 Main Street, P.O. Box 447</w:t>
      </w:r>
    </w:p>
    <w:p w14:paraId="517E0B51" w14:textId="77777777" w:rsidR="00D437BD" w:rsidRDefault="00D437BD" w:rsidP="00A12174">
      <w:pPr>
        <w:pStyle w:val="Heading2"/>
        <w:ind w:left="-180" w:right="-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Haydenville, Massachusetts 01039-0447</w:t>
      </w:r>
    </w:p>
    <w:p w14:paraId="6B84F97D" w14:textId="234CDCFE" w:rsidR="00D437BD" w:rsidRDefault="00D437BD" w:rsidP="00A12174">
      <w:pPr>
        <w:ind w:right="-360"/>
        <w:jc w:val="center"/>
        <w:rPr>
          <w:rFonts w:ascii="Bookman Old Style" w:hAnsi="Bookman Old Style"/>
          <w:b/>
          <w:bCs/>
          <w:i w:val="0"/>
          <w:iCs/>
          <w:sz w:val="24"/>
        </w:rPr>
      </w:pPr>
      <w:r>
        <w:rPr>
          <w:i w:val="0"/>
          <w:iCs/>
          <w:sz w:val="32"/>
        </w:rPr>
        <w:t>Ph</w:t>
      </w:r>
      <w:r w:rsidR="00851B35">
        <w:rPr>
          <w:i w:val="0"/>
          <w:iCs/>
          <w:sz w:val="32"/>
        </w:rPr>
        <w:t>one</w:t>
      </w:r>
      <w:r>
        <w:rPr>
          <w:i w:val="0"/>
          <w:iCs/>
          <w:sz w:val="32"/>
        </w:rPr>
        <w:t xml:space="preserve">: </w:t>
      </w:r>
      <w:r w:rsidRPr="00777AEA">
        <w:rPr>
          <w:i w:val="0"/>
          <w:iCs/>
          <w:sz w:val="32"/>
          <w:szCs w:val="32"/>
        </w:rPr>
        <w:t>(</w:t>
      </w:r>
      <w:r w:rsidR="00777AEA" w:rsidRPr="00777AEA">
        <w:rPr>
          <w:rFonts w:cs="Arial"/>
          <w:sz w:val="32"/>
          <w:szCs w:val="32"/>
        </w:rPr>
        <w:t>413</w:t>
      </w:r>
      <w:r w:rsidR="00777AEA">
        <w:rPr>
          <w:rFonts w:cs="Arial"/>
          <w:sz w:val="32"/>
          <w:szCs w:val="32"/>
        </w:rPr>
        <w:t xml:space="preserve">) </w:t>
      </w:r>
      <w:r w:rsidR="00777AEA" w:rsidRPr="00777AEA">
        <w:rPr>
          <w:rFonts w:cs="Arial"/>
          <w:sz w:val="32"/>
          <w:szCs w:val="32"/>
        </w:rPr>
        <w:t>268-8400</w:t>
      </w:r>
      <w:r w:rsidRPr="00777AEA">
        <w:rPr>
          <w:i w:val="0"/>
          <w:iCs/>
          <w:sz w:val="32"/>
          <w:szCs w:val="32"/>
        </w:rPr>
        <w:tab/>
      </w:r>
      <w:r>
        <w:rPr>
          <w:i w:val="0"/>
          <w:iCs/>
          <w:sz w:val="32"/>
        </w:rPr>
        <w:tab/>
      </w:r>
      <w:r>
        <w:rPr>
          <w:i w:val="0"/>
          <w:iCs/>
          <w:sz w:val="32"/>
        </w:rPr>
        <w:tab/>
      </w:r>
      <w:r w:rsidR="00684E08">
        <w:rPr>
          <w:i w:val="0"/>
          <w:iCs/>
          <w:sz w:val="32"/>
        </w:rPr>
        <w:tab/>
      </w:r>
      <w:r>
        <w:rPr>
          <w:i w:val="0"/>
          <w:iCs/>
          <w:sz w:val="32"/>
        </w:rPr>
        <w:t xml:space="preserve">Fax: </w:t>
      </w:r>
      <w:r w:rsidR="00777AEA">
        <w:rPr>
          <w:i w:val="0"/>
          <w:iCs/>
          <w:sz w:val="32"/>
        </w:rPr>
        <w:t>(</w:t>
      </w:r>
      <w:r w:rsidR="00777AEA" w:rsidRPr="00777AEA">
        <w:rPr>
          <w:rFonts w:cs="Arial"/>
          <w:sz w:val="32"/>
          <w:szCs w:val="32"/>
        </w:rPr>
        <w:t>413</w:t>
      </w:r>
      <w:r w:rsidR="00777AEA">
        <w:rPr>
          <w:rFonts w:cs="Arial"/>
          <w:sz w:val="32"/>
          <w:szCs w:val="32"/>
        </w:rPr>
        <w:t xml:space="preserve">) </w:t>
      </w:r>
      <w:r w:rsidR="00777AEA" w:rsidRPr="00777AEA">
        <w:rPr>
          <w:rFonts w:cs="Arial"/>
          <w:sz w:val="32"/>
          <w:szCs w:val="32"/>
        </w:rPr>
        <w:t>268-8409</w:t>
      </w:r>
    </w:p>
    <w:p w14:paraId="67643328" w14:textId="77777777" w:rsidR="00D437BD" w:rsidRPr="000D7C84" w:rsidRDefault="00D437BD" w:rsidP="0015169B">
      <w:pPr>
        <w:ind w:left="-180" w:right="-360"/>
        <w:rPr>
          <w:rFonts w:ascii="Calibri" w:hAnsi="Calibri"/>
          <w:i w:val="0"/>
          <w:sz w:val="24"/>
          <w:vertAlign w:val="subscript"/>
        </w:rPr>
      </w:pPr>
    </w:p>
    <w:p w14:paraId="0A0B8463" w14:textId="77777777" w:rsidR="00A12174" w:rsidRPr="000D7C84" w:rsidRDefault="00A12174" w:rsidP="0015169B">
      <w:pPr>
        <w:ind w:left="-180" w:right="-360"/>
        <w:rPr>
          <w:rFonts w:ascii="Calibri" w:hAnsi="Calibri"/>
          <w:i w:val="0"/>
          <w:sz w:val="24"/>
        </w:rPr>
      </w:pPr>
    </w:p>
    <w:tbl>
      <w:tblPr>
        <w:tblW w:w="0" w:type="auto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872"/>
        <w:gridCol w:w="864"/>
        <w:gridCol w:w="864"/>
        <w:gridCol w:w="1872"/>
        <w:gridCol w:w="864"/>
        <w:gridCol w:w="864"/>
      </w:tblGrid>
      <w:tr w:rsidR="00AB2927" w:rsidRPr="00DB58A9" w14:paraId="448D206C" w14:textId="77777777" w:rsidTr="00B16841">
        <w:tc>
          <w:tcPr>
            <w:tcW w:w="230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6E2914B" w14:textId="77777777" w:rsidR="00D7274F" w:rsidRPr="00A12174" w:rsidRDefault="00D7274F" w:rsidP="00A12174">
            <w:pPr>
              <w:tabs>
                <w:tab w:val="center" w:pos="1067"/>
              </w:tabs>
              <w:ind w:right="-360"/>
              <w:rPr>
                <w:rFonts w:ascii="Calibri" w:hAnsi="Calibri" w:cs="Arial"/>
                <w:b/>
                <w:i w:val="0"/>
                <w:sz w:val="20"/>
              </w:rPr>
            </w:pPr>
            <w:r>
              <w:rPr>
                <w:rFonts w:ascii="Calibri" w:hAnsi="Calibri" w:cs="Arial"/>
                <w:i w:val="0"/>
                <w:sz w:val="20"/>
              </w:rPr>
              <w:tab/>
            </w:r>
            <w:r w:rsidRPr="00A12174">
              <w:rPr>
                <w:rFonts w:ascii="Calibri" w:hAnsi="Calibri" w:cs="Arial"/>
                <w:b/>
                <w:i w:val="0"/>
                <w:sz w:val="24"/>
              </w:rPr>
              <w:t xml:space="preserve">Minutes </w:t>
            </w:r>
          </w:p>
          <w:p w14:paraId="6CECE773" w14:textId="77777777" w:rsidR="00D7274F" w:rsidRDefault="00D7274F" w:rsidP="00A12174">
            <w:pPr>
              <w:tabs>
                <w:tab w:val="center" w:pos="1067"/>
              </w:tabs>
              <w:ind w:right="-360"/>
              <w:rPr>
                <w:rFonts w:ascii="Calibri" w:hAnsi="Calibri" w:cs="Arial"/>
                <w:i w:val="0"/>
                <w:sz w:val="20"/>
              </w:rPr>
            </w:pPr>
            <w:r>
              <w:rPr>
                <w:rFonts w:ascii="Calibri" w:hAnsi="Calibri" w:cs="Arial"/>
                <w:i w:val="0"/>
                <w:sz w:val="20"/>
              </w:rPr>
              <w:tab/>
            </w:r>
            <w:r w:rsidRPr="00DB58A9">
              <w:rPr>
                <w:rFonts w:ascii="Calibri" w:hAnsi="Calibri" w:cs="Arial"/>
                <w:i w:val="0"/>
                <w:sz w:val="20"/>
              </w:rPr>
              <w:t>for meeting on</w:t>
            </w:r>
          </w:p>
          <w:p w14:paraId="577814B2" w14:textId="2347DCC6" w:rsidR="00D7274F" w:rsidRDefault="009D40BE" w:rsidP="00A12174">
            <w:pPr>
              <w:tabs>
                <w:tab w:val="center" w:pos="1067"/>
              </w:tabs>
              <w:ind w:right="-360"/>
              <w:rPr>
                <w:rFonts w:ascii="Calibri" w:hAnsi="Calibri" w:cs="Arial"/>
                <w:b/>
                <w:i w:val="0"/>
                <w:sz w:val="20"/>
              </w:rPr>
            </w:pPr>
            <w:r>
              <w:rPr>
                <w:rFonts w:ascii="Calibri" w:hAnsi="Calibri" w:cs="Arial"/>
                <w:b/>
                <w:i w:val="0"/>
                <w:sz w:val="20"/>
              </w:rPr>
              <w:tab/>
            </w:r>
            <w:r w:rsidR="005B0FA6">
              <w:rPr>
                <w:rFonts w:ascii="Calibri" w:hAnsi="Calibri" w:cs="Arial"/>
                <w:b/>
                <w:i w:val="0"/>
                <w:sz w:val="20"/>
              </w:rPr>
              <w:t>March 1</w:t>
            </w:r>
            <w:r w:rsidR="00851B35">
              <w:rPr>
                <w:rFonts w:ascii="Calibri" w:hAnsi="Calibri" w:cs="Arial"/>
                <w:b/>
                <w:i w:val="0"/>
                <w:sz w:val="20"/>
              </w:rPr>
              <w:t>9</w:t>
            </w:r>
            <w:r w:rsidR="00774863">
              <w:rPr>
                <w:rFonts w:ascii="Calibri" w:hAnsi="Calibri" w:cs="Arial"/>
                <w:b/>
                <w:i w:val="0"/>
                <w:sz w:val="20"/>
              </w:rPr>
              <w:t>, 2018</w:t>
            </w:r>
          </w:p>
          <w:p w14:paraId="34BEDC7D" w14:textId="2E813949" w:rsidR="00D7274F" w:rsidRPr="003F444F" w:rsidRDefault="00D7274F" w:rsidP="00AB2927">
            <w:pPr>
              <w:tabs>
                <w:tab w:val="center" w:pos="1067"/>
              </w:tabs>
              <w:ind w:left="720" w:right="-360"/>
              <w:rPr>
                <w:rFonts w:ascii="Calibri" w:hAnsi="Calibri" w:cs="Arial"/>
                <w:i w:val="0"/>
                <w:sz w:val="20"/>
              </w:rPr>
            </w:pPr>
            <w:r>
              <w:rPr>
                <w:rFonts w:ascii="Calibri" w:hAnsi="Calibri" w:cs="Arial"/>
                <w:i w:val="0"/>
                <w:color w:val="C00000"/>
                <w:sz w:val="20"/>
              </w:rPr>
              <w:tab/>
            </w:r>
            <w:r w:rsidR="00AB2927">
              <w:rPr>
                <w:rFonts w:ascii="Calibri" w:hAnsi="Calibri" w:cs="Arial"/>
                <w:i w:val="0"/>
                <w:color w:val="C00000"/>
                <w:sz w:val="20"/>
              </w:rPr>
              <w:t>Approved</w:t>
            </w:r>
            <w:bookmarkStart w:id="0" w:name="_GoBack"/>
            <w:bookmarkEnd w:id="0"/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91D6980" w14:textId="77777777" w:rsidR="00D7274F" w:rsidRPr="00E2737C" w:rsidRDefault="00D7274F" w:rsidP="00093C0B">
            <w:pPr>
              <w:ind w:right="-360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b/>
                <w:i w:val="0"/>
                <w:sz w:val="18"/>
              </w:rPr>
              <w:t>Members:</w:t>
            </w:r>
          </w:p>
        </w:tc>
        <w:tc>
          <w:tcPr>
            <w:tcW w:w="864" w:type="dxa"/>
            <w:vAlign w:val="bottom"/>
          </w:tcPr>
          <w:p w14:paraId="18650EEC" w14:textId="77777777" w:rsidR="00D7274F" w:rsidRPr="00E2737C" w:rsidRDefault="00093C0B" w:rsidP="00553E1A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present</w:t>
            </w:r>
          </w:p>
        </w:tc>
        <w:tc>
          <w:tcPr>
            <w:tcW w:w="864" w:type="dxa"/>
            <w:tcBorders>
              <w:right w:val="single" w:sz="12" w:space="0" w:color="000000"/>
            </w:tcBorders>
            <w:vAlign w:val="bottom"/>
          </w:tcPr>
          <w:p w14:paraId="77FA28C8" w14:textId="77777777" w:rsidR="00D7274F" w:rsidRPr="00E2737C" w:rsidRDefault="00093C0B" w:rsidP="00553E1A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not present</w:t>
            </w:r>
          </w:p>
        </w:tc>
        <w:tc>
          <w:tcPr>
            <w:tcW w:w="1872" w:type="dxa"/>
            <w:tcBorders>
              <w:left w:val="single" w:sz="12" w:space="0" w:color="000000"/>
            </w:tcBorders>
            <w:vAlign w:val="bottom"/>
          </w:tcPr>
          <w:p w14:paraId="52FB7193" w14:textId="77777777" w:rsidR="00D7274F" w:rsidRPr="00E2737C" w:rsidRDefault="00D7274F" w:rsidP="00553E1A">
            <w:pPr>
              <w:rPr>
                <w:rFonts w:ascii="Calibri" w:hAnsi="Calibri" w:cs="Arial"/>
                <w:i w:val="0"/>
                <w:sz w:val="18"/>
              </w:rPr>
            </w:pPr>
          </w:p>
        </w:tc>
        <w:tc>
          <w:tcPr>
            <w:tcW w:w="864" w:type="dxa"/>
            <w:vAlign w:val="bottom"/>
          </w:tcPr>
          <w:p w14:paraId="1340E40E" w14:textId="77777777" w:rsidR="00D7274F" w:rsidRPr="00E2737C" w:rsidRDefault="00D7274F" w:rsidP="00553E1A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present</w:t>
            </w:r>
          </w:p>
        </w:tc>
        <w:tc>
          <w:tcPr>
            <w:tcW w:w="864" w:type="dxa"/>
            <w:vAlign w:val="bottom"/>
          </w:tcPr>
          <w:p w14:paraId="3B79A3C9" w14:textId="77777777" w:rsidR="00D7274F" w:rsidRPr="00E2737C" w:rsidRDefault="00D7274F" w:rsidP="00553E1A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not present</w:t>
            </w:r>
          </w:p>
        </w:tc>
      </w:tr>
      <w:tr w:rsidR="00AB2927" w:rsidRPr="00DB58A9" w14:paraId="2058D657" w14:textId="77777777" w:rsidTr="00B16841">
        <w:tc>
          <w:tcPr>
            <w:tcW w:w="230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7521B73B" w14:textId="77777777" w:rsidR="00D7274F" w:rsidRPr="00DB58A9" w:rsidRDefault="00D7274F" w:rsidP="00554000">
            <w:pPr>
              <w:ind w:right="-360"/>
              <w:rPr>
                <w:rFonts w:ascii="Calibri" w:hAnsi="Calibri" w:cs="Arial"/>
                <w:i w:val="0"/>
                <w:sz w:val="20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</w:tcPr>
          <w:p w14:paraId="297F5722" w14:textId="77777777" w:rsidR="00D7274F" w:rsidRPr="00E2737C" w:rsidRDefault="00D7274F" w:rsidP="00554000">
            <w:pPr>
              <w:ind w:left="162" w:right="-360"/>
              <w:rPr>
                <w:rFonts w:ascii="Calibri" w:hAnsi="Calibri" w:cs="Arial"/>
                <w:i w:val="0"/>
                <w:sz w:val="18"/>
              </w:rPr>
            </w:pPr>
            <w:r>
              <w:rPr>
                <w:rFonts w:ascii="Calibri" w:hAnsi="Calibri" w:cs="Arial"/>
                <w:i w:val="0"/>
                <w:sz w:val="18"/>
              </w:rPr>
              <w:t>Robert</w:t>
            </w:r>
            <w:r w:rsidRPr="00E2737C">
              <w:rPr>
                <w:rFonts w:ascii="Calibri" w:hAnsi="Calibri" w:cs="Arial"/>
                <w:i w:val="0"/>
                <w:sz w:val="18"/>
              </w:rPr>
              <w:t xml:space="preserve"> Barker</w:t>
            </w:r>
          </w:p>
        </w:tc>
        <w:tc>
          <w:tcPr>
            <w:tcW w:w="864" w:type="dxa"/>
          </w:tcPr>
          <w:p w14:paraId="153E8134" w14:textId="77777777" w:rsidR="00D7274F" w:rsidRPr="00E2737C" w:rsidRDefault="00553E1A" w:rsidP="00554000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×</w:t>
            </w:r>
          </w:p>
        </w:tc>
        <w:tc>
          <w:tcPr>
            <w:tcW w:w="864" w:type="dxa"/>
            <w:tcBorders>
              <w:right w:val="single" w:sz="12" w:space="0" w:color="000000"/>
            </w:tcBorders>
          </w:tcPr>
          <w:p w14:paraId="19EF772B" w14:textId="77777777" w:rsidR="00D7274F" w:rsidRPr="00E2737C" w:rsidRDefault="00D7274F" w:rsidP="00554000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vAlign w:val="bottom"/>
          </w:tcPr>
          <w:p w14:paraId="12BB66D8" w14:textId="77777777" w:rsidR="00D7274F" w:rsidRPr="00E2737C" w:rsidRDefault="00553E1A" w:rsidP="00553E1A">
            <w:pPr>
              <w:rPr>
                <w:rFonts w:ascii="Calibri" w:hAnsi="Calibri" w:cs="Arial"/>
                <w:i w:val="0"/>
                <w:sz w:val="18"/>
              </w:rPr>
            </w:pPr>
            <w:r>
              <w:rPr>
                <w:rFonts w:ascii="Calibri" w:hAnsi="Calibri" w:cs="Arial"/>
                <w:i w:val="0"/>
                <w:sz w:val="18"/>
              </w:rPr>
              <w:t>Chris Flory</w:t>
            </w:r>
          </w:p>
        </w:tc>
        <w:tc>
          <w:tcPr>
            <w:tcW w:w="864" w:type="dxa"/>
            <w:vAlign w:val="center"/>
          </w:tcPr>
          <w:p w14:paraId="3A65251D" w14:textId="77777777" w:rsidR="00D7274F" w:rsidRPr="00E2737C" w:rsidRDefault="00D7274F" w:rsidP="00554000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×</w:t>
            </w:r>
          </w:p>
        </w:tc>
        <w:tc>
          <w:tcPr>
            <w:tcW w:w="864" w:type="dxa"/>
            <w:vAlign w:val="center"/>
          </w:tcPr>
          <w:p w14:paraId="554DAFA9" w14:textId="77777777" w:rsidR="00D7274F" w:rsidRPr="00E2737C" w:rsidRDefault="00D7274F" w:rsidP="00554000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</w:tr>
      <w:tr w:rsidR="00AB2927" w:rsidRPr="00DB58A9" w14:paraId="5A97EFE3" w14:textId="77777777" w:rsidTr="00B16841">
        <w:tc>
          <w:tcPr>
            <w:tcW w:w="230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0B238952" w14:textId="77777777" w:rsidR="00D7274F" w:rsidRPr="00DB58A9" w:rsidRDefault="00D7274F" w:rsidP="00DB58A9">
            <w:pPr>
              <w:ind w:right="-360"/>
              <w:rPr>
                <w:rFonts w:ascii="Calibri" w:hAnsi="Calibri" w:cs="Arial"/>
                <w:i w:val="0"/>
                <w:sz w:val="20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</w:tcPr>
          <w:p w14:paraId="6D57CDBA" w14:textId="77777777" w:rsidR="00D7274F" w:rsidRPr="00E2737C" w:rsidRDefault="00D7274F" w:rsidP="00341FFE">
            <w:pPr>
              <w:ind w:left="162" w:right="-360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Steve Snow</w:t>
            </w:r>
          </w:p>
        </w:tc>
        <w:tc>
          <w:tcPr>
            <w:tcW w:w="864" w:type="dxa"/>
          </w:tcPr>
          <w:p w14:paraId="5C7C4896" w14:textId="77777777" w:rsidR="00D7274F" w:rsidRPr="00E2737C" w:rsidRDefault="0033268B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>
              <w:rPr>
                <w:rFonts w:ascii="Calibri" w:hAnsi="Calibri" w:cs="Arial"/>
                <w:i w:val="0"/>
                <w:sz w:val="18"/>
              </w:rPr>
              <w:t>x</w:t>
            </w:r>
          </w:p>
        </w:tc>
        <w:tc>
          <w:tcPr>
            <w:tcW w:w="864" w:type="dxa"/>
            <w:tcBorders>
              <w:right w:val="single" w:sz="12" w:space="0" w:color="000000"/>
            </w:tcBorders>
          </w:tcPr>
          <w:p w14:paraId="26F9919D" w14:textId="77777777" w:rsidR="00D7274F" w:rsidRPr="00E2737C" w:rsidRDefault="00D7274F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vAlign w:val="bottom"/>
          </w:tcPr>
          <w:p w14:paraId="4F53F5D2" w14:textId="77777777" w:rsidR="00D7274F" w:rsidRPr="00E2737C" w:rsidRDefault="00553E1A" w:rsidP="00553E1A">
            <w:pPr>
              <w:rPr>
                <w:rFonts w:ascii="Calibri" w:hAnsi="Calibri" w:cs="Arial"/>
                <w:i w:val="0"/>
                <w:sz w:val="18"/>
              </w:rPr>
            </w:pPr>
            <w:r>
              <w:rPr>
                <w:rFonts w:ascii="Calibri" w:hAnsi="Calibri" w:cs="Arial"/>
                <w:i w:val="0"/>
                <w:sz w:val="18"/>
              </w:rPr>
              <w:t>Mimi Kaplan</w:t>
            </w:r>
          </w:p>
        </w:tc>
        <w:tc>
          <w:tcPr>
            <w:tcW w:w="864" w:type="dxa"/>
            <w:vAlign w:val="center"/>
          </w:tcPr>
          <w:p w14:paraId="630A658F" w14:textId="77777777" w:rsidR="00D7274F" w:rsidRPr="00E2737C" w:rsidRDefault="00D7274F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  <w:tc>
          <w:tcPr>
            <w:tcW w:w="864" w:type="dxa"/>
            <w:vAlign w:val="center"/>
          </w:tcPr>
          <w:p w14:paraId="20E70AD9" w14:textId="77777777" w:rsidR="00D7274F" w:rsidRPr="00E2737C" w:rsidRDefault="009D40BE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×</w:t>
            </w:r>
          </w:p>
        </w:tc>
      </w:tr>
      <w:tr w:rsidR="00AB2927" w:rsidRPr="00DB58A9" w14:paraId="434411AA" w14:textId="77777777" w:rsidTr="00B16841">
        <w:tc>
          <w:tcPr>
            <w:tcW w:w="230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11DAB521" w14:textId="77777777" w:rsidR="00D7274F" w:rsidRPr="00DB58A9" w:rsidRDefault="00D7274F" w:rsidP="00DB58A9">
            <w:pPr>
              <w:ind w:right="-360"/>
              <w:rPr>
                <w:rFonts w:ascii="Calibri" w:hAnsi="Calibri" w:cs="Arial"/>
                <w:i w:val="0"/>
                <w:sz w:val="20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</w:tcPr>
          <w:p w14:paraId="0E63686A" w14:textId="77777777" w:rsidR="00D7274F" w:rsidRPr="00E2737C" w:rsidRDefault="00D7274F" w:rsidP="00341FFE">
            <w:pPr>
              <w:ind w:left="162" w:right="-360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Steve Smith</w:t>
            </w:r>
          </w:p>
        </w:tc>
        <w:tc>
          <w:tcPr>
            <w:tcW w:w="864" w:type="dxa"/>
          </w:tcPr>
          <w:p w14:paraId="16A9718B" w14:textId="16ED4E08" w:rsidR="00D7274F" w:rsidRPr="00E2737C" w:rsidRDefault="00D7274F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  <w:tc>
          <w:tcPr>
            <w:tcW w:w="864" w:type="dxa"/>
            <w:tcBorders>
              <w:right w:val="single" w:sz="12" w:space="0" w:color="000000"/>
            </w:tcBorders>
          </w:tcPr>
          <w:p w14:paraId="7D759C76" w14:textId="28D741EE" w:rsidR="00D7274F" w:rsidRPr="00E2737C" w:rsidRDefault="00851B35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>
              <w:rPr>
                <w:rFonts w:ascii="Calibri" w:hAnsi="Calibri" w:cs="Arial"/>
                <w:i w:val="0"/>
                <w:sz w:val="18"/>
              </w:rPr>
              <w:t>x</w:t>
            </w:r>
          </w:p>
        </w:tc>
        <w:tc>
          <w:tcPr>
            <w:tcW w:w="1872" w:type="dxa"/>
            <w:tcBorders>
              <w:left w:val="single" w:sz="12" w:space="0" w:color="000000"/>
            </w:tcBorders>
            <w:vAlign w:val="bottom"/>
          </w:tcPr>
          <w:p w14:paraId="24005933" w14:textId="77777777" w:rsidR="00D7274F" w:rsidRPr="00E2737C" w:rsidRDefault="00553E1A" w:rsidP="00553E1A">
            <w:pPr>
              <w:rPr>
                <w:rFonts w:ascii="Calibri" w:hAnsi="Calibri" w:cs="Arial"/>
                <w:i w:val="0"/>
                <w:sz w:val="18"/>
              </w:rPr>
            </w:pPr>
            <w:r>
              <w:rPr>
                <w:rFonts w:ascii="Calibri" w:hAnsi="Calibri" w:cs="Arial"/>
                <w:i w:val="0"/>
                <w:sz w:val="18"/>
              </w:rPr>
              <w:t>Jean O’Neil</w:t>
            </w:r>
          </w:p>
        </w:tc>
        <w:tc>
          <w:tcPr>
            <w:tcW w:w="864" w:type="dxa"/>
            <w:vAlign w:val="center"/>
          </w:tcPr>
          <w:p w14:paraId="3C6AB698" w14:textId="77777777" w:rsidR="00D7274F" w:rsidRPr="00E2737C" w:rsidRDefault="00D7274F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bookmarkStart w:id="1" w:name="OLE_LINK1"/>
            <w:bookmarkStart w:id="2" w:name="OLE_LINK2"/>
            <w:r w:rsidRPr="00E2737C">
              <w:rPr>
                <w:rFonts w:ascii="Calibri" w:hAnsi="Calibri" w:cs="Arial"/>
                <w:i w:val="0"/>
                <w:sz w:val="18"/>
              </w:rPr>
              <w:t>×</w:t>
            </w:r>
            <w:bookmarkEnd w:id="1"/>
            <w:bookmarkEnd w:id="2"/>
          </w:p>
        </w:tc>
        <w:tc>
          <w:tcPr>
            <w:tcW w:w="864" w:type="dxa"/>
            <w:vAlign w:val="center"/>
          </w:tcPr>
          <w:p w14:paraId="64EBC07B" w14:textId="77777777" w:rsidR="00D7274F" w:rsidRPr="00E2737C" w:rsidRDefault="00D7274F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</w:tr>
      <w:tr w:rsidR="0035722D" w:rsidRPr="00DB58A9" w14:paraId="61E6502C" w14:textId="77777777" w:rsidTr="0050149C">
        <w:tc>
          <w:tcPr>
            <w:tcW w:w="230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25667E93" w14:textId="77777777" w:rsidR="00B16841" w:rsidRPr="00DB58A9" w:rsidRDefault="00B16841" w:rsidP="005D06F0">
            <w:pPr>
              <w:ind w:right="-360"/>
              <w:rPr>
                <w:rFonts w:ascii="Calibri" w:hAnsi="Calibri" w:cs="Arial"/>
                <w:i w:val="0"/>
                <w:sz w:val="20"/>
              </w:rPr>
            </w:pPr>
          </w:p>
        </w:tc>
        <w:tc>
          <w:tcPr>
            <w:tcW w:w="187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12A2BE" w14:textId="77777777" w:rsidR="00B16841" w:rsidRPr="00E2737C" w:rsidRDefault="00B16841" w:rsidP="005D06F0">
            <w:pPr>
              <w:ind w:left="162" w:right="-360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 xml:space="preserve">Charles </w:t>
            </w:r>
            <w:proofErr w:type="spellStart"/>
            <w:r w:rsidRPr="00E2737C">
              <w:rPr>
                <w:rFonts w:ascii="Calibri" w:hAnsi="Calibri" w:cs="Arial"/>
                <w:i w:val="0"/>
                <w:sz w:val="18"/>
              </w:rPr>
              <w:t>Dudek</w:t>
            </w:r>
            <w:proofErr w:type="spellEnd"/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DFA4EF5" w14:textId="77777777" w:rsidR="00B16841" w:rsidRPr="00E2737C" w:rsidRDefault="00774863" w:rsidP="00894C7A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>
              <w:rPr>
                <w:rFonts w:ascii="Calibri" w:hAnsi="Calibri" w:cs="Arial"/>
                <w:i w:val="0"/>
                <w:sz w:val="18"/>
              </w:rPr>
              <w:t>x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000000"/>
            </w:tcBorders>
          </w:tcPr>
          <w:p w14:paraId="76B3D11C" w14:textId="77777777" w:rsidR="00B16841" w:rsidRPr="00E2737C" w:rsidRDefault="00B16841" w:rsidP="00894C7A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  <w:tc>
          <w:tcPr>
            <w:tcW w:w="3600" w:type="dxa"/>
            <w:gridSpan w:val="3"/>
            <w:tcBorders>
              <w:left w:val="single" w:sz="12" w:space="0" w:color="000000"/>
              <w:bottom w:val="single" w:sz="4" w:space="0" w:color="auto"/>
            </w:tcBorders>
            <w:vAlign w:val="bottom"/>
          </w:tcPr>
          <w:p w14:paraId="6B6A23A5" w14:textId="77777777" w:rsidR="00B16841" w:rsidRPr="00E2737C" w:rsidRDefault="00B16841" w:rsidP="00484AB7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</w:tr>
      <w:tr w:rsidR="0035722D" w:rsidRPr="00DB58A9" w14:paraId="08ADEA00" w14:textId="77777777" w:rsidTr="00B16841">
        <w:tc>
          <w:tcPr>
            <w:tcW w:w="230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5B9EA317" w14:textId="77777777" w:rsidR="00093C0B" w:rsidRPr="00DB58A9" w:rsidRDefault="00093C0B" w:rsidP="005D06F0">
            <w:pPr>
              <w:ind w:right="-360"/>
              <w:rPr>
                <w:rFonts w:ascii="Calibri" w:hAnsi="Calibri" w:cs="Arial"/>
                <w:i w:val="0"/>
                <w:sz w:val="20"/>
              </w:rPr>
            </w:pPr>
          </w:p>
        </w:tc>
        <w:tc>
          <w:tcPr>
            <w:tcW w:w="7200" w:type="dxa"/>
            <w:gridSpan w:val="6"/>
            <w:tcBorders>
              <w:left w:val="single" w:sz="12" w:space="0" w:color="000000"/>
            </w:tcBorders>
            <w:vAlign w:val="bottom"/>
          </w:tcPr>
          <w:p w14:paraId="6FE393E7" w14:textId="55E54576" w:rsidR="00093C0B" w:rsidRPr="00E2737C" w:rsidRDefault="00093C0B" w:rsidP="004A4164">
            <w:pPr>
              <w:rPr>
                <w:rFonts w:ascii="Calibri" w:hAnsi="Calibri" w:cs="Arial"/>
                <w:i w:val="0"/>
                <w:sz w:val="18"/>
              </w:rPr>
            </w:pPr>
            <w:r w:rsidRPr="00093C0B">
              <w:rPr>
                <w:rFonts w:ascii="Calibri" w:hAnsi="Calibri" w:cs="Arial"/>
                <w:i w:val="0"/>
                <w:sz w:val="18"/>
              </w:rPr>
              <w:t>Others present:</w:t>
            </w:r>
            <w:r w:rsidR="00F04EAD">
              <w:rPr>
                <w:rFonts w:ascii="Calibri" w:hAnsi="Calibri" w:cs="Arial"/>
                <w:i w:val="0"/>
                <w:sz w:val="18"/>
              </w:rPr>
              <w:t xml:space="preserve"> </w:t>
            </w:r>
          </w:p>
        </w:tc>
      </w:tr>
    </w:tbl>
    <w:p w14:paraId="12F6B6D4" w14:textId="77777777" w:rsidR="004257C2" w:rsidRDefault="004257C2" w:rsidP="00177DF9">
      <w:pPr>
        <w:ind w:left="720" w:right="-90"/>
        <w:rPr>
          <w:rFonts w:ascii="Times New Roman" w:hAnsi="Times New Roman"/>
          <w:i w:val="0"/>
          <w:sz w:val="24"/>
          <w:szCs w:val="24"/>
        </w:rPr>
      </w:pPr>
    </w:p>
    <w:p w14:paraId="0D8B7D5A" w14:textId="3B54A41C" w:rsidR="00A9368D" w:rsidRPr="00861513" w:rsidRDefault="00554000" w:rsidP="00861513">
      <w:pPr>
        <w:spacing w:before="2" w:after="120"/>
        <w:ind w:left="-144" w:right="-90"/>
        <w:rPr>
          <w:rFonts w:ascii="Times New Roman" w:hAnsi="Times New Roman"/>
          <w:i w:val="0"/>
          <w:sz w:val="24"/>
          <w:szCs w:val="24"/>
        </w:rPr>
      </w:pPr>
      <w:r w:rsidRPr="00861513">
        <w:rPr>
          <w:rFonts w:ascii="Times New Roman" w:hAnsi="Times New Roman"/>
          <w:i w:val="0"/>
          <w:sz w:val="24"/>
          <w:szCs w:val="24"/>
        </w:rPr>
        <w:t>Chairman Robert Barker</w:t>
      </w:r>
      <w:r w:rsidR="0017420A" w:rsidRPr="00861513">
        <w:rPr>
          <w:rFonts w:ascii="Times New Roman" w:hAnsi="Times New Roman"/>
          <w:i w:val="0"/>
          <w:sz w:val="24"/>
          <w:szCs w:val="24"/>
        </w:rPr>
        <w:t xml:space="preserve"> ca</w:t>
      </w:r>
      <w:r w:rsidR="008F2B5E" w:rsidRPr="00861513">
        <w:rPr>
          <w:rFonts w:ascii="Times New Roman" w:hAnsi="Times New Roman"/>
          <w:i w:val="0"/>
          <w:sz w:val="24"/>
          <w:szCs w:val="24"/>
        </w:rPr>
        <w:t xml:space="preserve">lled the meeting to order at </w:t>
      </w:r>
      <w:r w:rsidR="00AC5B0C" w:rsidRPr="00861513">
        <w:rPr>
          <w:rFonts w:ascii="Times New Roman" w:hAnsi="Times New Roman"/>
          <w:i w:val="0"/>
          <w:sz w:val="24"/>
          <w:szCs w:val="24"/>
        </w:rPr>
        <w:t>7:</w:t>
      </w:r>
      <w:r w:rsidR="000A4135" w:rsidRPr="00861513">
        <w:rPr>
          <w:rFonts w:ascii="Times New Roman" w:hAnsi="Times New Roman"/>
          <w:i w:val="0"/>
          <w:sz w:val="24"/>
          <w:szCs w:val="24"/>
        </w:rPr>
        <w:t>0</w:t>
      </w:r>
      <w:r w:rsidR="00A2599E" w:rsidRPr="00861513">
        <w:rPr>
          <w:rFonts w:ascii="Times New Roman" w:hAnsi="Times New Roman"/>
          <w:i w:val="0"/>
          <w:sz w:val="24"/>
          <w:szCs w:val="24"/>
        </w:rPr>
        <w:t>1</w:t>
      </w:r>
      <w:r w:rsidR="00082481" w:rsidRPr="00861513">
        <w:rPr>
          <w:rFonts w:ascii="Times New Roman" w:hAnsi="Times New Roman"/>
          <w:i w:val="0"/>
          <w:sz w:val="24"/>
          <w:szCs w:val="24"/>
        </w:rPr>
        <w:t xml:space="preserve"> </w:t>
      </w:r>
      <w:r w:rsidR="00295A0C" w:rsidRPr="00861513">
        <w:rPr>
          <w:rFonts w:ascii="Times New Roman" w:hAnsi="Times New Roman"/>
          <w:i w:val="0"/>
          <w:sz w:val="24"/>
          <w:szCs w:val="24"/>
        </w:rPr>
        <w:t>PM</w:t>
      </w:r>
      <w:r w:rsidR="0074535F" w:rsidRPr="00861513">
        <w:rPr>
          <w:rFonts w:ascii="Times New Roman" w:hAnsi="Times New Roman"/>
          <w:i w:val="0"/>
          <w:sz w:val="24"/>
          <w:szCs w:val="24"/>
        </w:rPr>
        <w:t>.</w:t>
      </w:r>
      <w:r w:rsidR="00BD3EF8" w:rsidRPr="00861513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7FC11BE3" w14:textId="25723A9C" w:rsidR="00A9368D" w:rsidRDefault="00851B35" w:rsidP="00861513">
      <w:pPr>
        <w:pStyle w:val="ListParagraph"/>
        <w:numPr>
          <w:ilvl w:val="0"/>
          <w:numId w:val="13"/>
        </w:numPr>
        <w:spacing w:before="120" w:after="120"/>
        <w:ind w:left="-144"/>
        <w:textAlignment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Minutes from the March 12</w:t>
      </w:r>
      <w:r w:rsidRPr="00851B35">
        <w:rPr>
          <w:rFonts w:ascii="Times New Roman" w:hAnsi="Times New Roman"/>
          <w:i w:val="0"/>
          <w:iCs/>
          <w:sz w:val="24"/>
          <w:szCs w:val="24"/>
          <w:vertAlign w:val="superscript"/>
        </w:rPr>
        <w:t>th</w:t>
      </w:r>
      <w:r>
        <w:rPr>
          <w:rFonts w:ascii="Times New Roman" w:hAnsi="Times New Roman"/>
          <w:i w:val="0"/>
          <w:iCs/>
          <w:sz w:val="24"/>
          <w:szCs w:val="24"/>
        </w:rPr>
        <w:t xml:space="preserve"> meeting, both open session (see item 7) and executive session (below), were reviewed and approved</w:t>
      </w:r>
      <w:r w:rsidR="00A9368D" w:rsidRPr="006068B5"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8"/>
        <w:gridCol w:w="2412"/>
        <w:gridCol w:w="1332"/>
        <w:gridCol w:w="1311"/>
        <w:gridCol w:w="893"/>
        <w:gridCol w:w="1030"/>
      </w:tblGrid>
      <w:tr w:rsidR="00851B35" w:rsidRPr="0017420A" w14:paraId="039E8A7B" w14:textId="77777777" w:rsidTr="007A1077">
        <w:trPr>
          <w:trHeight w:val="681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671D63" w14:textId="77777777" w:rsidR="00851B35" w:rsidRPr="0017420A" w:rsidRDefault="00851B35" w:rsidP="007A1077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Meeting Date: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F2F23" w14:textId="77777777" w:rsidR="00851B35" w:rsidRPr="0017420A" w:rsidRDefault="00851B35" w:rsidP="007A1077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Comments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03931" w14:textId="77777777" w:rsidR="00851B35" w:rsidRPr="0017420A" w:rsidRDefault="00851B35" w:rsidP="007A1077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 w:val="0"/>
                <w:sz w:val="18"/>
                <w:szCs w:val="16"/>
              </w:rPr>
              <w:t>Motion to Accept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EE0B8" w14:textId="77777777" w:rsidR="00851B35" w:rsidRPr="0017420A" w:rsidRDefault="00851B35" w:rsidP="007A1077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 w:val="0"/>
                <w:sz w:val="18"/>
                <w:szCs w:val="16"/>
              </w:rPr>
              <w:t>Motion to Accept a</w:t>
            </w: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 xml:space="preserve">s </w:t>
            </w:r>
            <w:r>
              <w:rPr>
                <w:rFonts w:asciiTheme="minorHAnsi" w:hAnsiTheme="minorHAnsi"/>
                <w:b/>
                <w:i w:val="0"/>
                <w:sz w:val="18"/>
                <w:szCs w:val="16"/>
              </w:rPr>
              <w:t>A</w:t>
            </w: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mended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FDD78" w14:textId="77777777" w:rsidR="00851B35" w:rsidRPr="0017420A" w:rsidRDefault="00851B35" w:rsidP="007A1077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Second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0A59" w14:textId="77777777" w:rsidR="00851B35" w:rsidRPr="0017420A" w:rsidRDefault="00851B35" w:rsidP="007A1077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Vote</w:t>
            </w:r>
          </w:p>
          <w:p w14:paraId="1839FCA8" w14:textId="77777777" w:rsidR="00851B35" w:rsidRPr="0017420A" w:rsidRDefault="00851B35" w:rsidP="007A1077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Yea – Nay</w:t>
            </w:r>
          </w:p>
        </w:tc>
      </w:tr>
      <w:tr w:rsidR="00851B35" w:rsidRPr="0017420A" w14:paraId="6ED68AE1" w14:textId="77777777" w:rsidTr="007A1077">
        <w:trPr>
          <w:trHeight w:val="30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52A" w14:textId="77777777" w:rsidR="00851B35" w:rsidRPr="0017420A" w:rsidRDefault="00851B35" w:rsidP="007A1077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03/12/18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2D35" w14:textId="6966BD1F" w:rsidR="00851B35" w:rsidRPr="0017420A" w:rsidRDefault="00851B35" w:rsidP="00851B35">
            <w:pPr>
              <w:spacing w:before="120" w:after="120"/>
              <w:ind w:left="-144"/>
              <w:textAlignment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 xml:space="preserve"> Executive session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3B52" w14:textId="4AECC132" w:rsidR="00851B35" w:rsidRPr="0017420A" w:rsidRDefault="00851B35" w:rsidP="007A1077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i w:val="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660" w14:textId="304D0572" w:rsidR="00851B35" w:rsidRPr="0017420A" w:rsidRDefault="00851B35" w:rsidP="007A1077">
            <w:pPr>
              <w:spacing w:before="120" w:after="120"/>
              <w:ind w:left="-144"/>
              <w:textAlignment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 xml:space="preserve"> Barker (typo)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5B1" w14:textId="4470B496" w:rsidR="00851B35" w:rsidRPr="0017420A" w:rsidRDefault="00851B35" w:rsidP="007A1077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i w:val="0"/>
                <w:sz w:val="20"/>
              </w:rPr>
            </w:pPr>
            <w:proofErr w:type="spellStart"/>
            <w:r>
              <w:rPr>
                <w:rFonts w:asciiTheme="minorHAnsi" w:hAnsiTheme="minorHAnsi"/>
                <w:i w:val="0"/>
                <w:sz w:val="20"/>
              </w:rPr>
              <w:t>Dudek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8D0" w14:textId="77777777" w:rsidR="00851B35" w:rsidRPr="0017420A" w:rsidRDefault="00851B35" w:rsidP="007A1077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5-0</w:t>
            </w:r>
          </w:p>
        </w:tc>
      </w:tr>
    </w:tbl>
    <w:p w14:paraId="69C7D1C5" w14:textId="77777777" w:rsidR="00851B35" w:rsidRDefault="00851B35" w:rsidP="00861513">
      <w:pPr>
        <w:pStyle w:val="ListParagraph"/>
        <w:numPr>
          <w:ilvl w:val="0"/>
          <w:numId w:val="13"/>
        </w:numPr>
        <w:spacing w:before="120" w:after="120"/>
        <w:ind w:left="-144"/>
        <w:textAlignment w:val="center"/>
        <w:rPr>
          <w:rFonts w:ascii="Times New Roman" w:hAnsi="Times New Roman"/>
          <w:i w:val="0"/>
          <w:sz w:val="24"/>
          <w:szCs w:val="24"/>
        </w:rPr>
      </w:pPr>
      <w:r w:rsidRPr="00A9368D">
        <w:rPr>
          <w:rFonts w:ascii="Times New Roman" w:hAnsi="Times New Roman"/>
          <w:i w:val="0"/>
          <w:sz w:val="24"/>
          <w:szCs w:val="24"/>
        </w:rPr>
        <w:t xml:space="preserve">The third draft of the marijuana bylaw prepared by </w:t>
      </w:r>
      <w:r>
        <w:rPr>
          <w:rFonts w:ascii="Times New Roman" w:hAnsi="Times New Roman"/>
          <w:i w:val="0"/>
          <w:sz w:val="24"/>
          <w:szCs w:val="24"/>
        </w:rPr>
        <w:t xml:space="preserve">Charles </w:t>
      </w:r>
      <w:proofErr w:type="spellStart"/>
      <w:r w:rsidRPr="00A9368D">
        <w:rPr>
          <w:rFonts w:ascii="Times New Roman" w:hAnsi="Times New Roman"/>
          <w:i w:val="0"/>
          <w:sz w:val="24"/>
          <w:szCs w:val="24"/>
        </w:rPr>
        <w:t>Dudek</w:t>
      </w:r>
      <w:proofErr w:type="spellEnd"/>
      <w:r w:rsidRPr="00A9368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has gone to the attorney for review, and the Board will take one last look when the document returns. </w:t>
      </w:r>
    </w:p>
    <w:p w14:paraId="12E96FEE" w14:textId="690CC32B" w:rsidR="00851B35" w:rsidRPr="00851B35" w:rsidRDefault="00851B35" w:rsidP="00861513">
      <w:pPr>
        <w:pStyle w:val="ListParagraph"/>
        <w:numPr>
          <w:ilvl w:val="0"/>
          <w:numId w:val="13"/>
        </w:numPr>
        <w:spacing w:before="120" w:after="120"/>
        <w:ind w:left="-144"/>
        <w:textAlignment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Board members discussed a slightly revised potential bylaw change on dimensions of lot frontage presented by Barker. </w:t>
      </w:r>
      <w:r w:rsidRPr="00851B35">
        <w:rPr>
          <w:rFonts w:ascii="Times New Roman" w:hAnsi="Times New Roman"/>
          <w:i w:val="0"/>
          <w:sz w:val="24"/>
          <w:szCs w:val="24"/>
        </w:rPr>
        <w:t xml:space="preserve">Based on a Chesterfield bylaw, the proposal for section </w:t>
      </w:r>
      <w:proofErr w:type="spellStart"/>
      <w:r w:rsidRPr="00851B35">
        <w:rPr>
          <w:rFonts w:ascii="Times New Roman" w:hAnsi="Times New Roman"/>
          <w:i w:val="0"/>
          <w:sz w:val="24"/>
          <w:szCs w:val="24"/>
        </w:rPr>
        <w:t>9.0b</w:t>
      </w:r>
      <w:proofErr w:type="spellEnd"/>
      <w:r w:rsidRPr="00851B35">
        <w:rPr>
          <w:rFonts w:ascii="Times New Roman" w:hAnsi="Times New Roman"/>
          <w:i w:val="0"/>
          <w:sz w:val="24"/>
          <w:szCs w:val="24"/>
        </w:rPr>
        <w:t xml:space="preserve"> will be added to the public hearing planned for April 9</w:t>
      </w:r>
      <w:r w:rsidRPr="00851B35">
        <w:rPr>
          <w:rFonts w:ascii="Times New Roman" w:hAnsi="Times New Roman"/>
          <w:i w:val="0"/>
          <w:sz w:val="24"/>
          <w:szCs w:val="24"/>
          <w:vertAlign w:val="superscript"/>
        </w:rPr>
        <w:t>th</w:t>
      </w:r>
      <w:r w:rsidRPr="00851B35">
        <w:rPr>
          <w:rFonts w:ascii="Times New Roman" w:hAnsi="Times New Roman"/>
          <w:i w:val="0"/>
          <w:sz w:val="24"/>
          <w:szCs w:val="24"/>
        </w:rPr>
        <w:t xml:space="preserve"> to obtain public input.</w:t>
      </w:r>
    </w:p>
    <w:p w14:paraId="62696128" w14:textId="7CF0748E" w:rsidR="00A9368D" w:rsidRPr="00851B35" w:rsidRDefault="00851B35" w:rsidP="00861513">
      <w:pPr>
        <w:pStyle w:val="ListParagraph"/>
        <w:numPr>
          <w:ilvl w:val="0"/>
          <w:numId w:val="13"/>
        </w:numPr>
        <w:spacing w:before="120" w:after="120"/>
        <w:ind w:left="-144"/>
        <w:rPr>
          <w:rFonts w:ascii="Times New Roman" w:hAnsi="Times New Roman"/>
          <w:i w:val="0"/>
          <w:color w:val="000000"/>
          <w:sz w:val="24"/>
          <w:szCs w:val="24"/>
        </w:rPr>
      </w:pPr>
      <w:r w:rsidRPr="00851B35">
        <w:rPr>
          <w:rFonts w:ascii="Times New Roman" w:hAnsi="Times New Roman"/>
          <w:i w:val="0"/>
          <w:color w:val="000000"/>
          <w:sz w:val="24"/>
          <w:szCs w:val="24"/>
        </w:rPr>
        <w:t xml:space="preserve">Board </w:t>
      </w:r>
      <w:r w:rsidR="0035722D">
        <w:rPr>
          <w:rFonts w:ascii="Times New Roman" w:hAnsi="Times New Roman"/>
          <w:i w:val="0"/>
          <w:color w:val="000000"/>
          <w:sz w:val="24"/>
          <w:szCs w:val="24"/>
        </w:rPr>
        <w:t xml:space="preserve">members </w:t>
      </w:r>
      <w:r w:rsidRPr="00851B35">
        <w:rPr>
          <w:rFonts w:ascii="Times New Roman" w:hAnsi="Times New Roman"/>
          <w:i w:val="0"/>
          <w:color w:val="000000"/>
          <w:sz w:val="24"/>
          <w:szCs w:val="24"/>
        </w:rPr>
        <w:t>also discussed and will put forward at the hearing a change in Section 5.20 dealing with expiration of Special Permits.</w:t>
      </w:r>
    </w:p>
    <w:p w14:paraId="03244358" w14:textId="55183552" w:rsidR="00082481" w:rsidRDefault="00A2599E" w:rsidP="00861513">
      <w:pPr>
        <w:numPr>
          <w:ilvl w:val="0"/>
          <w:numId w:val="13"/>
        </w:numPr>
        <w:spacing w:before="120" w:after="120"/>
        <w:ind w:left="-144"/>
        <w:textAlignment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The Board also discussed in detail proposed zoning bylaw changes on </w:t>
      </w:r>
      <w:r w:rsidR="00851B35">
        <w:rPr>
          <w:rFonts w:ascii="Times New Roman" w:hAnsi="Times New Roman"/>
          <w:i w:val="0"/>
          <w:sz w:val="24"/>
          <w:szCs w:val="24"/>
        </w:rPr>
        <w:t>Home Occupation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  <w:r w:rsidR="00425F61">
        <w:rPr>
          <w:rFonts w:ascii="Times New Roman" w:hAnsi="Times New Roman"/>
          <w:i w:val="0"/>
          <w:sz w:val="24"/>
          <w:szCs w:val="24"/>
        </w:rPr>
        <w:t>based on</w:t>
      </w:r>
      <w:r>
        <w:rPr>
          <w:rFonts w:ascii="Times New Roman" w:hAnsi="Times New Roman"/>
          <w:i w:val="0"/>
          <w:sz w:val="24"/>
          <w:szCs w:val="24"/>
        </w:rPr>
        <w:t xml:space="preserve"> the file prepared by </w:t>
      </w:r>
      <w:r w:rsidR="00F83D6F">
        <w:rPr>
          <w:rFonts w:ascii="Times New Roman" w:hAnsi="Times New Roman"/>
          <w:i w:val="0"/>
          <w:sz w:val="24"/>
          <w:szCs w:val="24"/>
        </w:rPr>
        <w:t>S</w:t>
      </w:r>
      <w:r w:rsidR="000C181E">
        <w:rPr>
          <w:rFonts w:ascii="Times New Roman" w:hAnsi="Times New Roman"/>
          <w:i w:val="0"/>
          <w:sz w:val="24"/>
          <w:szCs w:val="24"/>
        </w:rPr>
        <w:t>mith</w:t>
      </w:r>
      <w:r w:rsidR="00D837AD">
        <w:rPr>
          <w:rFonts w:ascii="Times New Roman" w:hAnsi="Times New Roman"/>
          <w:i w:val="0"/>
          <w:sz w:val="24"/>
          <w:szCs w:val="24"/>
        </w:rPr>
        <w:t xml:space="preserve"> </w:t>
      </w:r>
      <w:r w:rsidR="00F83D6F">
        <w:rPr>
          <w:rFonts w:ascii="Times New Roman" w:hAnsi="Times New Roman"/>
          <w:i w:val="0"/>
          <w:sz w:val="24"/>
          <w:szCs w:val="24"/>
        </w:rPr>
        <w:t>f</w:t>
      </w:r>
      <w:r w:rsidR="00D837AD">
        <w:rPr>
          <w:rFonts w:ascii="Times New Roman" w:hAnsi="Times New Roman"/>
          <w:i w:val="0"/>
          <w:sz w:val="24"/>
          <w:szCs w:val="24"/>
        </w:rPr>
        <w:t xml:space="preserve">rom the Dillon </w:t>
      </w:r>
      <w:proofErr w:type="spellStart"/>
      <w:r w:rsidR="00D837AD">
        <w:rPr>
          <w:rFonts w:ascii="Times New Roman" w:hAnsi="Times New Roman"/>
          <w:i w:val="0"/>
          <w:sz w:val="24"/>
          <w:szCs w:val="24"/>
        </w:rPr>
        <w:t>Sussman</w:t>
      </w:r>
      <w:proofErr w:type="spellEnd"/>
      <w:r w:rsidR="00D837AD">
        <w:rPr>
          <w:rFonts w:ascii="Times New Roman" w:hAnsi="Times New Roman"/>
          <w:i w:val="0"/>
          <w:sz w:val="24"/>
          <w:szCs w:val="24"/>
        </w:rPr>
        <w:t xml:space="preserve"> </w:t>
      </w:r>
      <w:r w:rsidR="00757B1C">
        <w:rPr>
          <w:rFonts w:ascii="Times New Roman" w:hAnsi="Times New Roman"/>
          <w:i w:val="0"/>
          <w:sz w:val="24"/>
          <w:szCs w:val="24"/>
        </w:rPr>
        <w:t>(</w:t>
      </w:r>
      <w:proofErr w:type="spellStart"/>
      <w:r w:rsidR="00757B1C">
        <w:rPr>
          <w:rFonts w:ascii="Times New Roman" w:hAnsi="Times New Roman"/>
          <w:i w:val="0"/>
          <w:sz w:val="24"/>
          <w:szCs w:val="24"/>
        </w:rPr>
        <w:t>PVPC</w:t>
      </w:r>
      <w:proofErr w:type="spellEnd"/>
      <w:r w:rsidR="00757B1C">
        <w:rPr>
          <w:rFonts w:ascii="Times New Roman" w:hAnsi="Times New Roman"/>
          <w:i w:val="0"/>
          <w:sz w:val="24"/>
          <w:szCs w:val="24"/>
        </w:rPr>
        <w:t xml:space="preserve">) </w:t>
      </w:r>
      <w:r w:rsidR="00F83D6F">
        <w:rPr>
          <w:rFonts w:ascii="Times New Roman" w:hAnsi="Times New Roman"/>
          <w:i w:val="0"/>
          <w:sz w:val="24"/>
          <w:szCs w:val="24"/>
        </w:rPr>
        <w:t>documents</w:t>
      </w:r>
      <w:r w:rsidR="00603AE3">
        <w:rPr>
          <w:rFonts w:ascii="Times New Roman" w:hAnsi="Times New Roman"/>
          <w:i w:val="0"/>
          <w:sz w:val="24"/>
          <w:szCs w:val="24"/>
        </w:rPr>
        <w:t>.</w:t>
      </w:r>
      <w:r w:rsidR="00F83D6F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Issues discussed included the Use Table and </w:t>
      </w:r>
      <w:r w:rsidR="00425F61">
        <w:rPr>
          <w:rFonts w:ascii="Times New Roman" w:hAnsi="Times New Roman"/>
          <w:i w:val="0"/>
          <w:sz w:val="24"/>
          <w:szCs w:val="24"/>
        </w:rPr>
        <w:t>definitions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14:paraId="1B9065B8" w14:textId="44E33DAB" w:rsidR="00490AA5" w:rsidRDefault="00490AA5" w:rsidP="00861513">
      <w:pPr>
        <w:numPr>
          <w:ilvl w:val="0"/>
          <w:numId w:val="13"/>
        </w:numPr>
        <w:spacing w:before="120" w:after="120"/>
        <w:ind w:left="-144"/>
        <w:textAlignment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The Board</w:t>
      </w:r>
      <w:r w:rsidR="00603AE3">
        <w:rPr>
          <w:rFonts w:ascii="Times New Roman" w:hAnsi="Times New Roman"/>
          <w:i w:val="0"/>
          <w:sz w:val="24"/>
          <w:szCs w:val="24"/>
        </w:rPr>
        <w:t>’s</w:t>
      </w:r>
      <w:r>
        <w:rPr>
          <w:rFonts w:ascii="Times New Roman" w:hAnsi="Times New Roman"/>
          <w:i w:val="0"/>
          <w:sz w:val="24"/>
          <w:szCs w:val="24"/>
        </w:rPr>
        <w:t xml:space="preserve"> next meeting</w:t>
      </w:r>
      <w:r w:rsidR="00603AE3">
        <w:rPr>
          <w:rFonts w:ascii="Times New Roman" w:hAnsi="Times New Roman"/>
          <w:i w:val="0"/>
          <w:sz w:val="24"/>
          <w:szCs w:val="24"/>
        </w:rPr>
        <w:t xml:space="preserve"> is </w:t>
      </w:r>
      <w:r w:rsidR="00F83D6F">
        <w:rPr>
          <w:rFonts w:ascii="Times New Roman" w:hAnsi="Times New Roman"/>
          <w:i w:val="0"/>
          <w:sz w:val="24"/>
          <w:szCs w:val="24"/>
        </w:rPr>
        <w:t>Mon</w:t>
      </w:r>
      <w:r w:rsidR="00DF1B0D">
        <w:rPr>
          <w:rFonts w:ascii="Times New Roman" w:hAnsi="Times New Roman"/>
          <w:i w:val="0"/>
          <w:sz w:val="24"/>
          <w:szCs w:val="24"/>
        </w:rPr>
        <w:t>day</w:t>
      </w:r>
      <w:r w:rsidR="00A96203">
        <w:rPr>
          <w:rFonts w:ascii="Times New Roman" w:hAnsi="Times New Roman"/>
          <w:i w:val="0"/>
          <w:sz w:val="24"/>
          <w:szCs w:val="24"/>
        </w:rPr>
        <w:t>,</w:t>
      </w:r>
      <w:r w:rsidR="00DF1B0D">
        <w:rPr>
          <w:rFonts w:ascii="Times New Roman" w:hAnsi="Times New Roman"/>
          <w:i w:val="0"/>
          <w:sz w:val="24"/>
          <w:szCs w:val="24"/>
        </w:rPr>
        <w:t xml:space="preserve"> </w:t>
      </w:r>
      <w:r w:rsidR="00A2599E">
        <w:rPr>
          <w:rFonts w:ascii="Times New Roman" w:hAnsi="Times New Roman"/>
          <w:i w:val="0"/>
          <w:sz w:val="24"/>
          <w:szCs w:val="24"/>
        </w:rPr>
        <w:t>April 2</w:t>
      </w:r>
      <w:r w:rsidR="00851B35">
        <w:rPr>
          <w:rFonts w:ascii="Times New Roman" w:hAnsi="Times New Roman"/>
          <w:i w:val="0"/>
          <w:sz w:val="24"/>
          <w:szCs w:val="24"/>
        </w:rPr>
        <w:t>, followed by</w:t>
      </w:r>
      <w:r w:rsidR="00A2599E">
        <w:rPr>
          <w:rFonts w:ascii="Times New Roman" w:hAnsi="Times New Roman"/>
          <w:i w:val="0"/>
          <w:sz w:val="24"/>
          <w:szCs w:val="24"/>
        </w:rPr>
        <w:t xml:space="preserve"> April 23</w:t>
      </w:r>
      <w:r w:rsidR="00143437">
        <w:rPr>
          <w:rFonts w:ascii="Times New Roman" w:hAnsi="Times New Roman"/>
          <w:i w:val="0"/>
          <w:sz w:val="24"/>
          <w:szCs w:val="24"/>
        </w:rPr>
        <w:t>.</w:t>
      </w:r>
    </w:p>
    <w:p w14:paraId="0D9B1179" w14:textId="77777777" w:rsidR="00394C2F" w:rsidRPr="00950A48" w:rsidRDefault="00394C2F" w:rsidP="00861513">
      <w:pPr>
        <w:numPr>
          <w:ilvl w:val="0"/>
          <w:numId w:val="13"/>
        </w:numPr>
        <w:spacing w:before="120" w:after="120"/>
        <w:ind w:left="-144"/>
        <w:textAlignment w:val="center"/>
        <w:rPr>
          <w:rFonts w:ascii="Times New Roman" w:hAnsi="Times New Roman"/>
          <w:i w:val="0"/>
          <w:sz w:val="24"/>
          <w:szCs w:val="24"/>
        </w:rPr>
      </w:pPr>
      <w:r w:rsidRPr="00950A48">
        <w:rPr>
          <w:rFonts w:ascii="Times New Roman" w:hAnsi="Times New Roman"/>
          <w:i w:val="0"/>
          <w:sz w:val="24"/>
          <w:szCs w:val="24"/>
        </w:rPr>
        <w:t>Review of minutes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8"/>
        <w:gridCol w:w="2412"/>
        <w:gridCol w:w="1332"/>
        <w:gridCol w:w="1311"/>
        <w:gridCol w:w="893"/>
        <w:gridCol w:w="1030"/>
      </w:tblGrid>
      <w:tr w:rsidR="00D87973" w:rsidRPr="0017420A" w14:paraId="5D54C66F" w14:textId="77777777" w:rsidTr="00A96203">
        <w:trPr>
          <w:trHeight w:val="681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FA0954" w14:textId="77777777" w:rsidR="00D87973" w:rsidRPr="0017420A" w:rsidRDefault="00D87973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Meeting Date: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4A219" w14:textId="77777777" w:rsidR="00D87973" w:rsidRPr="0017420A" w:rsidRDefault="00D87973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Comments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76F7" w14:textId="77777777" w:rsidR="00D87973" w:rsidRPr="0017420A" w:rsidRDefault="00D87973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 w:val="0"/>
                <w:sz w:val="18"/>
                <w:szCs w:val="16"/>
              </w:rPr>
              <w:t>Motion to Accept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FD26C" w14:textId="77777777" w:rsidR="00D87973" w:rsidRPr="0017420A" w:rsidRDefault="00D87973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 w:val="0"/>
                <w:sz w:val="18"/>
                <w:szCs w:val="16"/>
              </w:rPr>
              <w:t>Motion to Accept a</w:t>
            </w: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 xml:space="preserve">s </w:t>
            </w:r>
            <w:r>
              <w:rPr>
                <w:rFonts w:asciiTheme="minorHAnsi" w:hAnsiTheme="minorHAnsi"/>
                <w:b/>
                <w:i w:val="0"/>
                <w:sz w:val="18"/>
                <w:szCs w:val="16"/>
              </w:rPr>
              <w:t>A</w:t>
            </w: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mended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85A44" w14:textId="77777777" w:rsidR="00D87973" w:rsidRPr="0017420A" w:rsidRDefault="00D87973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Second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C52A" w14:textId="77777777" w:rsidR="00D87973" w:rsidRPr="0017420A" w:rsidRDefault="00D87973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Vote</w:t>
            </w:r>
          </w:p>
          <w:p w14:paraId="6957834B" w14:textId="77777777" w:rsidR="00D87973" w:rsidRPr="0017420A" w:rsidRDefault="00D87973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Yea – Nay</w:t>
            </w:r>
          </w:p>
        </w:tc>
      </w:tr>
      <w:tr w:rsidR="00D87973" w:rsidRPr="0017420A" w14:paraId="02CE176D" w14:textId="77777777" w:rsidTr="00A96203">
        <w:trPr>
          <w:trHeight w:val="30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9A3" w14:textId="7C501BB4" w:rsidR="00D87973" w:rsidRPr="0017420A" w:rsidRDefault="00F83D6F" w:rsidP="00851B35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0</w:t>
            </w:r>
            <w:r w:rsidR="00851B35">
              <w:rPr>
                <w:rFonts w:asciiTheme="minorHAnsi" w:hAnsiTheme="minorHAnsi"/>
                <w:i w:val="0"/>
                <w:sz w:val="20"/>
              </w:rPr>
              <w:t>3</w:t>
            </w:r>
            <w:r>
              <w:rPr>
                <w:rFonts w:asciiTheme="minorHAnsi" w:hAnsiTheme="minorHAnsi"/>
                <w:i w:val="0"/>
                <w:sz w:val="20"/>
              </w:rPr>
              <w:t>/</w:t>
            </w:r>
            <w:r w:rsidR="00851B35">
              <w:rPr>
                <w:rFonts w:asciiTheme="minorHAnsi" w:hAnsiTheme="minorHAnsi"/>
                <w:i w:val="0"/>
                <w:sz w:val="20"/>
              </w:rPr>
              <w:t>12</w:t>
            </w:r>
            <w:r w:rsidR="00D87973">
              <w:rPr>
                <w:rFonts w:asciiTheme="minorHAnsi" w:hAnsiTheme="minorHAnsi"/>
                <w:i w:val="0"/>
                <w:sz w:val="20"/>
              </w:rPr>
              <w:t>/1</w:t>
            </w:r>
            <w:r>
              <w:rPr>
                <w:rFonts w:asciiTheme="minorHAnsi" w:hAnsiTheme="minorHAnsi"/>
                <w:i w:val="0"/>
                <w:sz w:val="20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E89C" w14:textId="77777777" w:rsidR="00D87973" w:rsidRPr="0017420A" w:rsidRDefault="00D87973" w:rsidP="00861513">
            <w:pPr>
              <w:spacing w:before="120" w:after="120"/>
              <w:ind w:left="-144"/>
              <w:textAlignment w:val="center"/>
              <w:rPr>
                <w:rFonts w:asciiTheme="minorHAnsi" w:hAnsiTheme="minorHAnsi"/>
                <w:i w:val="0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3EF" w14:textId="4C7BB511" w:rsidR="00D87973" w:rsidRPr="0017420A" w:rsidRDefault="00851B35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i w:val="0"/>
                <w:sz w:val="20"/>
              </w:rPr>
            </w:pPr>
            <w:proofErr w:type="spellStart"/>
            <w:r>
              <w:rPr>
                <w:rFonts w:asciiTheme="minorHAnsi" w:hAnsiTheme="minorHAnsi"/>
                <w:i w:val="0"/>
                <w:sz w:val="20"/>
              </w:rPr>
              <w:t>Dudek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3A9" w14:textId="77777777" w:rsidR="00D87973" w:rsidRPr="0017420A" w:rsidRDefault="00D87973" w:rsidP="00861513">
            <w:pPr>
              <w:spacing w:before="120" w:after="120"/>
              <w:ind w:left="-144"/>
              <w:textAlignment w:val="center"/>
              <w:rPr>
                <w:rFonts w:asciiTheme="minorHAnsi" w:hAnsiTheme="minorHAnsi"/>
                <w:i w:val="0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17D6" w14:textId="76879087" w:rsidR="00D87973" w:rsidRPr="0017420A" w:rsidRDefault="00F83D6F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Snow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47C" w14:textId="2732231E" w:rsidR="00D87973" w:rsidRPr="0017420A" w:rsidRDefault="00851B35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5</w:t>
            </w:r>
            <w:r w:rsidR="00757126">
              <w:rPr>
                <w:rFonts w:asciiTheme="minorHAnsi" w:hAnsiTheme="minorHAnsi"/>
                <w:i w:val="0"/>
                <w:sz w:val="20"/>
              </w:rPr>
              <w:t>-0</w:t>
            </w:r>
          </w:p>
        </w:tc>
      </w:tr>
    </w:tbl>
    <w:p w14:paraId="376563ED" w14:textId="0E13AC55" w:rsidR="00D014BC" w:rsidRPr="00425F61" w:rsidRDefault="00AA6984" w:rsidP="00861513">
      <w:pPr>
        <w:numPr>
          <w:ilvl w:val="0"/>
          <w:numId w:val="13"/>
        </w:numPr>
        <w:spacing w:before="120" w:after="120"/>
        <w:ind w:left="-144"/>
        <w:textAlignment w:val="center"/>
        <w:rPr>
          <w:rFonts w:ascii="Times New Roman" w:hAnsi="Times New Roman"/>
          <w:i w:val="0"/>
          <w:sz w:val="24"/>
          <w:szCs w:val="24"/>
        </w:rPr>
      </w:pPr>
      <w:r w:rsidRPr="00425F61">
        <w:rPr>
          <w:rFonts w:ascii="Times New Roman" w:hAnsi="Times New Roman"/>
          <w:i w:val="0"/>
          <w:sz w:val="24"/>
          <w:szCs w:val="24"/>
        </w:rPr>
        <w:t>T</w:t>
      </w:r>
      <w:r w:rsidR="0079265E" w:rsidRPr="00425F61">
        <w:rPr>
          <w:rFonts w:ascii="Times New Roman" w:hAnsi="Times New Roman"/>
          <w:i w:val="0"/>
          <w:sz w:val="24"/>
          <w:szCs w:val="24"/>
        </w:rPr>
        <w:t>he meeting adjourned at</w:t>
      </w:r>
      <w:r w:rsidR="00282A0C" w:rsidRPr="00425F61">
        <w:rPr>
          <w:rFonts w:ascii="Times New Roman" w:hAnsi="Times New Roman"/>
          <w:i w:val="0"/>
          <w:sz w:val="24"/>
          <w:szCs w:val="24"/>
        </w:rPr>
        <w:t xml:space="preserve"> </w:t>
      </w:r>
      <w:r w:rsidR="00A2599E" w:rsidRPr="00425F61">
        <w:rPr>
          <w:rFonts w:ascii="Times New Roman" w:hAnsi="Times New Roman"/>
          <w:i w:val="0"/>
          <w:sz w:val="24"/>
          <w:szCs w:val="24"/>
        </w:rPr>
        <w:t>9:</w:t>
      </w:r>
      <w:r w:rsidR="00851B35">
        <w:rPr>
          <w:rFonts w:ascii="Times New Roman" w:hAnsi="Times New Roman"/>
          <w:i w:val="0"/>
          <w:sz w:val="24"/>
          <w:szCs w:val="24"/>
        </w:rPr>
        <w:t>17</w:t>
      </w:r>
      <w:r w:rsidR="00DF1B0D" w:rsidRPr="00425F61">
        <w:rPr>
          <w:rFonts w:ascii="Times New Roman" w:hAnsi="Times New Roman"/>
          <w:i w:val="0"/>
          <w:sz w:val="24"/>
          <w:szCs w:val="24"/>
        </w:rPr>
        <w:t xml:space="preserve"> PM</w:t>
      </w:r>
      <w:r w:rsidR="00C772A6" w:rsidRPr="00425F61">
        <w:rPr>
          <w:rFonts w:ascii="Times New Roman" w:hAnsi="Times New Roman"/>
          <w:i w:val="0"/>
          <w:sz w:val="24"/>
          <w:szCs w:val="24"/>
        </w:rPr>
        <w:t>.</w:t>
      </w:r>
    </w:p>
    <w:p w14:paraId="47B73ED6" w14:textId="77777777" w:rsidR="00145258" w:rsidRPr="00145258" w:rsidRDefault="00145258" w:rsidP="00861513">
      <w:pPr>
        <w:spacing w:before="2"/>
        <w:ind w:left="-144"/>
        <w:textAlignment w:val="center"/>
        <w:rPr>
          <w:rFonts w:ascii="Times New Roman" w:hAnsi="Times New Roman"/>
          <w:i w:val="0"/>
          <w:sz w:val="24"/>
          <w:szCs w:val="24"/>
        </w:rPr>
      </w:pPr>
    </w:p>
    <w:p w14:paraId="5BF26A03" w14:textId="77777777" w:rsidR="00150674" w:rsidRPr="00F72D59" w:rsidRDefault="00D130B5" w:rsidP="00861513">
      <w:pPr>
        <w:spacing w:before="2" w:after="120"/>
        <w:ind w:left="-144" w:right="-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Respectfully s</w:t>
      </w:r>
      <w:r w:rsidR="003D2A81">
        <w:rPr>
          <w:rFonts w:ascii="Times New Roman" w:hAnsi="Times New Roman"/>
          <w:i w:val="0"/>
          <w:sz w:val="24"/>
          <w:szCs w:val="24"/>
        </w:rPr>
        <w:t>ubmitted,</w:t>
      </w:r>
      <w:r w:rsidR="008E2974">
        <w:rPr>
          <w:rFonts w:ascii="Times New Roman" w:hAnsi="Times New Roman"/>
          <w:i w:val="0"/>
          <w:sz w:val="24"/>
          <w:szCs w:val="24"/>
        </w:rPr>
        <w:br/>
      </w:r>
      <w:r w:rsidR="00DF1B0D">
        <w:rPr>
          <w:rFonts w:ascii="Times New Roman" w:hAnsi="Times New Roman"/>
          <w:sz w:val="24"/>
          <w:szCs w:val="24"/>
        </w:rPr>
        <w:t>Jean O’Neil</w:t>
      </w:r>
    </w:p>
    <w:sectPr w:rsidR="00150674" w:rsidRPr="00F72D59" w:rsidSect="006068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14066" w14:textId="77777777" w:rsidR="00861513" w:rsidRDefault="00861513">
      <w:r>
        <w:separator/>
      </w:r>
    </w:p>
  </w:endnote>
  <w:endnote w:type="continuationSeparator" w:id="0">
    <w:p w14:paraId="21877D96" w14:textId="77777777" w:rsidR="00861513" w:rsidRDefault="0086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oronet">
    <w:altName w:val="Mistral"/>
    <w:charset w:val="00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0FA5" w14:textId="77777777" w:rsidR="00861513" w:rsidRDefault="008615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48236" w14:textId="77777777" w:rsidR="00861513" w:rsidRPr="00CD5BF8" w:rsidRDefault="00861513">
    <w:pPr>
      <w:pStyle w:val="Footer"/>
      <w:rPr>
        <w:rFonts w:ascii="Calibri" w:hAnsi="Calibri"/>
        <w:i w:val="0"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3CD51" w14:textId="77777777" w:rsidR="00861513" w:rsidRDefault="008615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93708" w14:textId="77777777" w:rsidR="00861513" w:rsidRDefault="00861513">
      <w:r>
        <w:separator/>
      </w:r>
    </w:p>
  </w:footnote>
  <w:footnote w:type="continuationSeparator" w:id="0">
    <w:p w14:paraId="00262266" w14:textId="77777777" w:rsidR="00861513" w:rsidRDefault="008615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CEC6" w14:textId="77777777" w:rsidR="00861513" w:rsidRDefault="008615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D8FAD" w14:textId="1814F656" w:rsidR="00861513" w:rsidRDefault="0086151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302D" w14:textId="77777777" w:rsidR="00861513" w:rsidRDefault="008615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AF7"/>
    <w:multiLevelType w:val="hybridMultilevel"/>
    <w:tmpl w:val="38A0DBD0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6308D"/>
    <w:multiLevelType w:val="hybridMultilevel"/>
    <w:tmpl w:val="424E3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30139"/>
    <w:multiLevelType w:val="hybridMultilevel"/>
    <w:tmpl w:val="26CCB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70365"/>
    <w:multiLevelType w:val="hybridMultilevel"/>
    <w:tmpl w:val="0136EE06"/>
    <w:lvl w:ilvl="0" w:tplc="4C90987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26276ADB"/>
    <w:multiLevelType w:val="hybridMultilevel"/>
    <w:tmpl w:val="15EC400C"/>
    <w:lvl w:ilvl="0" w:tplc="9BEA070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280C074C"/>
    <w:multiLevelType w:val="hybridMultilevel"/>
    <w:tmpl w:val="934083C4"/>
    <w:lvl w:ilvl="0" w:tplc="7A1AB61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312044E8"/>
    <w:multiLevelType w:val="hybridMultilevel"/>
    <w:tmpl w:val="FC389140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07266"/>
    <w:multiLevelType w:val="hybridMultilevel"/>
    <w:tmpl w:val="25ACB1BE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6501EF"/>
    <w:multiLevelType w:val="hybridMultilevel"/>
    <w:tmpl w:val="9F1A17F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>
    <w:nsid w:val="4D90547D"/>
    <w:multiLevelType w:val="hybridMultilevel"/>
    <w:tmpl w:val="E57C664A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905714"/>
    <w:multiLevelType w:val="hybridMultilevel"/>
    <w:tmpl w:val="CCE893E4"/>
    <w:lvl w:ilvl="0" w:tplc="2B082636">
      <w:start w:val="1"/>
      <w:numFmt w:val="decimal"/>
      <w:pStyle w:val="minutesbody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55E33533"/>
    <w:multiLevelType w:val="hybridMultilevel"/>
    <w:tmpl w:val="6176744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>
    <w:nsid w:val="58CB3619"/>
    <w:multiLevelType w:val="hybridMultilevel"/>
    <w:tmpl w:val="575A7466"/>
    <w:lvl w:ilvl="0" w:tplc="0C2AFB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26684"/>
    <w:multiLevelType w:val="multilevel"/>
    <w:tmpl w:val="3426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573D7"/>
    <w:multiLevelType w:val="hybridMultilevel"/>
    <w:tmpl w:val="A3BCF4F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>
    <w:nsid w:val="628A2532"/>
    <w:multiLevelType w:val="hybridMultilevel"/>
    <w:tmpl w:val="E57C664A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EA3E09"/>
    <w:multiLevelType w:val="hybridMultilevel"/>
    <w:tmpl w:val="23F6FF8E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D15EE5"/>
    <w:multiLevelType w:val="hybridMultilevel"/>
    <w:tmpl w:val="9D2043BE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9A4322"/>
    <w:multiLevelType w:val="hybridMultilevel"/>
    <w:tmpl w:val="5B6C97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3F3733F"/>
    <w:multiLevelType w:val="hybridMultilevel"/>
    <w:tmpl w:val="02ACE182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0723230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C372F5"/>
    <w:multiLevelType w:val="hybridMultilevel"/>
    <w:tmpl w:val="AA4CAF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"/>
  </w:num>
  <w:num w:numId="5">
    <w:abstractNumId w:val="14"/>
  </w:num>
  <w:num w:numId="6">
    <w:abstractNumId w:val="20"/>
  </w:num>
  <w:num w:numId="7">
    <w:abstractNumId w:val="18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5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2"/>
    </w:lvlOverride>
  </w:num>
  <w:num w:numId="18">
    <w:abstractNumId w:val="7"/>
  </w:num>
  <w:num w:numId="19">
    <w:abstractNumId w:val="17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8"/>
    <w:rsid w:val="00011E87"/>
    <w:rsid w:val="000134ED"/>
    <w:rsid w:val="00014662"/>
    <w:rsid w:val="00015246"/>
    <w:rsid w:val="000246BF"/>
    <w:rsid w:val="000251DA"/>
    <w:rsid w:val="000263D5"/>
    <w:rsid w:val="00027607"/>
    <w:rsid w:val="000279C4"/>
    <w:rsid w:val="0003145A"/>
    <w:rsid w:val="00031F17"/>
    <w:rsid w:val="00033047"/>
    <w:rsid w:val="000416FA"/>
    <w:rsid w:val="000427E5"/>
    <w:rsid w:val="00044CF8"/>
    <w:rsid w:val="00045669"/>
    <w:rsid w:val="00045C82"/>
    <w:rsid w:val="0004645B"/>
    <w:rsid w:val="000515B4"/>
    <w:rsid w:val="00052165"/>
    <w:rsid w:val="00052FA1"/>
    <w:rsid w:val="00053E70"/>
    <w:rsid w:val="00055A22"/>
    <w:rsid w:val="00055F9C"/>
    <w:rsid w:val="00057574"/>
    <w:rsid w:val="000618B1"/>
    <w:rsid w:val="00061EC2"/>
    <w:rsid w:val="00062EB8"/>
    <w:rsid w:val="0006317F"/>
    <w:rsid w:val="000646D1"/>
    <w:rsid w:val="0006490D"/>
    <w:rsid w:val="00066DEB"/>
    <w:rsid w:val="00076CFF"/>
    <w:rsid w:val="00080237"/>
    <w:rsid w:val="00080C10"/>
    <w:rsid w:val="00082481"/>
    <w:rsid w:val="000833D7"/>
    <w:rsid w:val="00084EB3"/>
    <w:rsid w:val="00093C0B"/>
    <w:rsid w:val="00093EE6"/>
    <w:rsid w:val="00093EF4"/>
    <w:rsid w:val="000A4135"/>
    <w:rsid w:val="000A7F0B"/>
    <w:rsid w:val="000B180E"/>
    <w:rsid w:val="000B6B6A"/>
    <w:rsid w:val="000B7991"/>
    <w:rsid w:val="000C181E"/>
    <w:rsid w:val="000C4B34"/>
    <w:rsid w:val="000C68F6"/>
    <w:rsid w:val="000D1017"/>
    <w:rsid w:val="000D7C84"/>
    <w:rsid w:val="000E0A93"/>
    <w:rsid w:val="000E3253"/>
    <w:rsid w:val="000E649C"/>
    <w:rsid w:val="000F0162"/>
    <w:rsid w:val="000F01F5"/>
    <w:rsid w:val="000F0494"/>
    <w:rsid w:val="000F2DFB"/>
    <w:rsid w:val="000F5756"/>
    <w:rsid w:val="000F6EAC"/>
    <w:rsid w:val="00100C0C"/>
    <w:rsid w:val="00101A18"/>
    <w:rsid w:val="00101D54"/>
    <w:rsid w:val="0010206F"/>
    <w:rsid w:val="00102258"/>
    <w:rsid w:val="00102310"/>
    <w:rsid w:val="00103C6B"/>
    <w:rsid w:val="00104446"/>
    <w:rsid w:val="00105E07"/>
    <w:rsid w:val="001071C1"/>
    <w:rsid w:val="00107316"/>
    <w:rsid w:val="00111BA4"/>
    <w:rsid w:val="00113048"/>
    <w:rsid w:val="0011384D"/>
    <w:rsid w:val="00114917"/>
    <w:rsid w:val="00114A21"/>
    <w:rsid w:val="00117E65"/>
    <w:rsid w:val="00117F69"/>
    <w:rsid w:val="001264D7"/>
    <w:rsid w:val="00126817"/>
    <w:rsid w:val="00126B84"/>
    <w:rsid w:val="00126E13"/>
    <w:rsid w:val="00127C69"/>
    <w:rsid w:val="00137637"/>
    <w:rsid w:val="001378AD"/>
    <w:rsid w:val="00141C0C"/>
    <w:rsid w:val="00143437"/>
    <w:rsid w:val="001436A1"/>
    <w:rsid w:val="00145258"/>
    <w:rsid w:val="00145B2E"/>
    <w:rsid w:val="00146DE3"/>
    <w:rsid w:val="00150674"/>
    <w:rsid w:val="00150C66"/>
    <w:rsid w:val="0015169B"/>
    <w:rsid w:val="001526D6"/>
    <w:rsid w:val="00154A50"/>
    <w:rsid w:val="001555DB"/>
    <w:rsid w:val="0015766C"/>
    <w:rsid w:val="00165C6C"/>
    <w:rsid w:val="00165E01"/>
    <w:rsid w:val="0016751E"/>
    <w:rsid w:val="0017223C"/>
    <w:rsid w:val="00172E0D"/>
    <w:rsid w:val="0017420A"/>
    <w:rsid w:val="001748E3"/>
    <w:rsid w:val="0017637E"/>
    <w:rsid w:val="00177DF9"/>
    <w:rsid w:val="001837A9"/>
    <w:rsid w:val="00183803"/>
    <w:rsid w:val="00184F12"/>
    <w:rsid w:val="001907E3"/>
    <w:rsid w:val="001908CF"/>
    <w:rsid w:val="00192034"/>
    <w:rsid w:val="0019466F"/>
    <w:rsid w:val="00194B2A"/>
    <w:rsid w:val="001A13E1"/>
    <w:rsid w:val="001B541C"/>
    <w:rsid w:val="001B73F3"/>
    <w:rsid w:val="001C13E5"/>
    <w:rsid w:val="001C42C2"/>
    <w:rsid w:val="001C4E61"/>
    <w:rsid w:val="001C5056"/>
    <w:rsid w:val="001D413F"/>
    <w:rsid w:val="001D4DF0"/>
    <w:rsid w:val="001D5C90"/>
    <w:rsid w:val="001D763B"/>
    <w:rsid w:val="001D7880"/>
    <w:rsid w:val="001D7A78"/>
    <w:rsid w:val="001E0DD4"/>
    <w:rsid w:val="001E138C"/>
    <w:rsid w:val="001E23C3"/>
    <w:rsid w:val="001E3762"/>
    <w:rsid w:val="001E75DC"/>
    <w:rsid w:val="001E78AA"/>
    <w:rsid w:val="001E7C2A"/>
    <w:rsid w:val="001F0148"/>
    <w:rsid w:val="001F0E3C"/>
    <w:rsid w:val="001F1548"/>
    <w:rsid w:val="001F5593"/>
    <w:rsid w:val="001F669D"/>
    <w:rsid w:val="00200280"/>
    <w:rsid w:val="002003F8"/>
    <w:rsid w:val="0020354A"/>
    <w:rsid w:val="00207947"/>
    <w:rsid w:val="00211D79"/>
    <w:rsid w:val="0021702F"/>
    <w:rsid w:val="00223652"/>
    <w:rsid w:val="00224DDA"/>
    <w:rsid w:val="00227894"/>
    <w:rsid w:val="00230023"/>
    <w:rsid w:val="00230795"/>
    <w:rsid w:val="002329E7"/>
    <w:rsid w:val="00233E71"/>
    <w:rsid w:val="0023421D"/>
    <w:rsid w:val="00241983"/>
    <w:rsid w:val="002424F5"/>
    <w:rsid w:val="002424F6"/>
    <w:rsid w:val="00242BD4"/>
    <w:rsid w:val="00243F5D"/>
    <w:rsid w:val="002458B9"/>
    <w:rsid w:val="00253A2A"/>
    <w:rsid w:val="00257751"/>
    <w:rsid w:val="00257F8B"/>
    <w:rsid w:val="002631B9"/>
    <w:rsid w:val="0026322B"/>
    <w:rsid w:val="00264785"/>
    <w:rsid w:val="002675E0"/>
    <w:rsid w:val="00270819"/>
    <w:rsid w:val="0027091E"/>
    <w:rsid w:val="00270BBE"/>
    <w:rsid w:val="00282A0C"/>
    <w:rsid w:val="002844AC"/>
    <w:rsid w:val="002869DF"/>
    <w:rsid w:val="00287304"/>
    <w:rsid w:val="00287C02"/>
    <w:rsid w:val="002903E6"/>
    <w:rsid w:val="002923E3"/>
    <w:rsid w:val="00294ECE"/>
    <w:rsid w:val="00295A0C"/>
    <w:rsid w:val="00297FA7"/>
    <w:rsid w:val="002A14D4"/>
    <w:rsid w:val="002A3B18"/>
    <w:rsid w:val="002A6718"/>
    <w:rsid w:val="002A783E"/>
    <w:rsid w:val="002B179E"/>
    <w:rsid w:val="002B1C0D"/>
    <w:rsid w:val="002B2D7C"/>
    <w:rsid w:val="002B4808"/>
    <w:rsid w:val="002B7539"/>
    <w:rsid w:val="002B75D1"/>
    <w:rsid w:val="002C07AD"/>
    <w:rsid w:val="002D7AE3"/>
    <w:rsid w:val="002E08D8"/>
    <w:rsid w:val="002E2FD0"/>
    <w:rsid w:val="002E5CB9"/>
    <w:rsid w:val="002E6448"/>
    <w:rsid w:val="002E79F3"/>
    <w:rsid w:val="002F031E"/>
    <w:rsid w:val="002F134C"/>
    <w:rsid w:val="002F1A5C"/>
    <w:rsid w:val="002F1DC2"/>
    <w:rsid w:val="002F31DF"/>
    <w:rsid w:val="002F3DB4"/>
    <w:rsid w:val="002F46B4"/>
    <w:rsid w:val="002F4A71"/>
    <w:rsid w:val="00301711"/>
    <w:rsid w:val="00302AE5"/>
    <w:rsid w:val="003048C0"/>
    <w:rsid w:val="00310384"/>
    <w:rsid w:val="0031527F"/>
    <w:rsid w:val="003211C4"/>
    <w:rsid w:val="003222CA"/>
    <w:rsid w:val="00323AF2"/>
    <w:rsid w:val="00324C84"/>
    <w:rsid w:val="00325534"/>
    <w:rsid w:val="0033268B"/>
    <w:rsid w:val="003347B3"/>
    <w:rsid w:val="00336948"/>
    <w:rsid w:val="0034024A"/>
    <w:rsid w:val="00341E01"/>
    <w:rsid w:val="00341FFE"/>
    <w:rsid w:val="00342F00"/>
    <w:rsid w:val="003479AC"/>
    <w:rsid w:val="00354A02"/>
    <w:rsid w:val="003550A3"/>
    <w:rsid w:val="0035722D"/>
    <w:rsid w:val="00360DB0"/>
    <w:rsid w:val="00361A9E"/>
    <w:rsid w:val="00362598"/>
    <w:rsid w:val="00365023"/>
    <w:rsid w:val="00367479"/>
    <w:rsid w:val="00374853"/>
    <w:rsid w:val="00377693"/>
    <w:rsid w:val="00382322"/>
    <w:rsid w:val="00383DDE"/>
    <w:rsid w:val="00386E3B"/>
    <w:rsid w:val="003870CF"/>
    <w:rsid w:val="00391489"/>
    <w:rsid w:val="00391556"/>
    <w:rsid w:val="00392D04"/>
    <w:rsid w:val="00394C2F"/>
    <w:rsid w:val="003965B7"/>
    <w:rsid w:val="003A337D"/>
    <w:rsid w:val="003C40BA"/>
    <w:rsid w:val="003C464C"/>
    <w:rsid w:val="003D07F3"/>
    <w:rsid w:val="003D2A81"/>
    <w:rsid w:val="003D60AB"/>
    <w:rsid w:val="003E2599"/>
    <w:rsid w:val="003E3299"/>
    <w:rsid w:val="003E3841"/>
    <w:rsid w:val="003E6E29"/>
    <w:rsid w:val="003E75B4"/>
    <w:rsid w:val="003F0A78"/>
    <w:rsid w:val="003F444F"/>
    <w:rsid w:val="003F6D1D"/>
    <w:rsid w:val="0040077E"/>
    <w:rsid w:val="00400DE3"/>
    <w:rsid w:val="0040227F"/>
    <w:rsid w:val="00404931"/>
    <w:rsid w:val="00404D28"/>
    <w:rsid w:val="00405155"/>
    <w:rsid w:val="004121BE"/>
    <w:rsid w:val="004129DF"/>
    <w:rsid w:val="00414501"/>
    <w:rsid w:val="00415FC9"/>
    <w:rsid w:val="00417C3C"/>
    <w:rsid w:val="004208A2"/>
    <w:rsid w:val="004212A5"/>
    <w:rsid w:val="004223D4"/>
    <w:rsid w:val="00422B51"/>
    <w:rsid w:val="00423952"/>
    <w:rsid w:val="0042550D"/>
    <w:rsid w:val="004257C2"/>
    <w:rsid w:val="00425F61"/>
    <w:rsid w:val="004338F9"/>
    <w:rsid w:val="00437D4E"/>
    <w:rsid w:val="00440384"/>
    <w:rsid w:val="004417A9"/>
    <w:rsid w:val="00442711"/>
    <w:rsid w:val="004430C0"/>
    <w:rsid w:val="00443A6D"/>
    <w:rsid w:val="0044404A"/>
    <w:rsid w:val="0044421F"/>
    <w:rsid w:val="0044688D"/>
    <w:rsid w:val="00446DFA"/>
    <w:rsid w:val="0045054E"/>
    <w:rsid w:val="00450F06"/>
    <w:rsid w:val="004530C8"/>
    <w:rsid w:val="00455C23"/>
    <w:rsid w:val="00461B41"/>
    <w:rsid w:val="0046280E"/>
    <w:rsid w:val="004649B2"/>
    <w:rsid w:val="004654D6"/>
    <w:rsid w:val="00466C4A"/>
    <w:rsid w:val="004714FD"/>
    <w:rsid w:val="004753EE"/>
    <w:rsid w:val="00476240"/>
    <w:rsid w:val="00476347"/>
    <w:rsid w:val="00481462"/>
    <w:rsid w:val="0048299F"/>
    <w:rsid w:val="00484AB7"/>
    <w:rsid w:val="0048673F"/>
    <w:rsid w:val="00490065"/>
    <w:rsid w:val="004903D4"/>
    <w:rsid w:val="00490AA5"/>
    <w:rsid w:val="0049476B"/>
    <w:rsid w:val="00496F42"/>
    <w:rsid w:val="004A17E9"/>
    <w:rsid w:val="004A2B69"/>
    <w:rsid w:val="004A4164"/>
    <w:rsid w:val="004A7699"/>
    <w:rsid w:val="004B09BF"/>
    <w:rsid w:val="004B0B66"/>
    <w:rsid w:val="004B4D10"/>
    <w:rsid w:val="004B51B1"/>
    <w:rsid w:val="004C085A"/>
    <w:rsid w:val="004C17C1"/>
    <w:rsid w:val="004C5182"/>
    <w:rsid w:val="004D0FD3"/>
    <w:rsid w:val="004D4515"/>
    <w:rsid w:val="004D4B5D"/>
    <w:rsid w:val="004D5D6E"/>
    <w:rsid w:val="004D6FFB"/>
    <w:rsid w:val="004D79F4"/>
    <w:rsid w:val="004E0617"/>
    <w:rsid w:val="004E417C"/>
    <w:rsid w:val="004F12E5"/>
    <w:rsid w:val="004F1413"/>
    <w:rsid w:val="004F17DF"/>
    <w:rsid w:val="004F2A0D"/>
    <w:rsid w:val="004F3E2F"/>
    <w:rsid w:val="004F4320"/>
    <w:rsid w:val="004F5B50"/>
    <w:rsid w:val="004F6303"/>
    <w:rsid w:val="0050149C"/>
    <w:rsid w:val="00501644"/>
    <w:rsid w:val="00501A07"/>
    <w:rsid w:val="005047D8"/>
    <w:rsid w:val="00505CA0"/>
    <w:rsid w:val="00506719"/>
    <w:rsid w:val="00514EA3"/>
    <w:rsid w:val="00517DBA"/>
    <w:rsid w:val="00524AF5"/>
    <w:rsid w:val="00524E8C"/>
    <w:rsid w:val="00537ED8"/>
    <w:rsid w:val="005426FC"/>
    <w:rsid w:val="00545FB7"/>
    <w:rsid w:val="005464C8"/>
    <w:rsid w:val="00547C73"/>
    <w:rsid w:val="005501F0"/>
    <w:rsid w:val="00550ABC"/>
    <w:rsid w:val="00553102"/>
    <w:rsid w:val="0055364F"/>
    <w:rsid w:val="00553E1A"/>
    <w:rsid w:val="00554000"/>
    <w:rsid w:val="00561025"/>
    <w:rsid w:val="00566F7B"/>
    <w:rsid w:val="005733AD"/>
    <w:rsid w:val="005737C6"/>
    <w:rsid w:val="00575CC5"/>
    <w:rsid w:val="0057741E"/>
    <w:rsid w:val="00580E25"/>
    <w:rsid w:val="005810A4"/>
    <w:rsid w:val="005825F2"/>
    <w:rsid w:val="00583678"/>
    <w:rsid w:val="00585061"/>
    <w:rsid w:val="00585D10"/>
    <w:rsid w:val="00590B10"/>
    <w:rsid w:val="005A2500"/>
    <w:rsid w:val="005A3238"/>
    <w:rsid w:val="005A3B54"/>
    <w:rsid w:val="005A5381"/>
    <w:rsid w:val="005B0FA6"/>
    <w:rsid w:val="005B209D"/>
    <w:rsid w:val="005B2B9A"/>
    <w:rsid w:val="005B7198"/>
    <w:rsid w:val="005B77EF"/>
    <w:rsid w:val="005B7BFF"/>
    <w:rsid w:val="005C14A2"/>
    <w:rsid w:val="005C6006"/>
    <w:rsid w:val="005C79D9"/>
    <w:rsid w:val="005C7EC9"/>
    <w:rsid w:val="005D06F0"/>
    <w:rsid w:val="005D2373"/>
    <w:rsid w:val="005E3ACC"/>
    <w:rsid w:val="005E3DA7"/>
    <w:rsid w:val="005E434F"/>
    <w:rsid w:val="005E7CDA"/>
    <w:rsid w:val="005F5A58"/>
    <w:rsid w:val="005F6880"/>
    <w:rsid w:val="005F7F95"/>
    <w:rsid w:val="00600B11"/>
    <w:rsid w:val="00600D6E"/>
    <w:rsid w:val="006028C0"/>
    <w:rsid w:val="00603AE3"/>
    <w:rsid w:val="006068B5"/>
    <w:rsid w:val="0060780A"/>
    <w:rsid w:val="00610A59"/>
    <w:rsid w:val="006151E6"/>
    <w:rsid w:val="0061615E"/>
    <w:rsid w:val="00616EC6"/>
    <w:rsid w:val="00621431"/>
    <w:rsid w:val="00622C99"/>
    <w:rsid w:val="006232BB"/>
    <w:rsid w:val="00626CB3"/>
    <w:rsid w:val="00626DE9"/>
    <w:rsid w:val="00627C28"/>
    <w:rsid w:val="00634889"/>
    <w:rsid w:val="006403C7"/>
    <w:rsid w:val="00642A7B"/>
    <w:rsid w:val="00642DDE"/>
    <w:rsid w:val="006447B2"/>
    <w:rsid w:val="0064568E"/>
    <w:rsid w:val="00646CB0"/>
    <w:rsid w:val="00650032"/>
    <w:rsid w:val="00650785"/>
    <w:rsid w:val="006511F8"/>
    <w:rsid w:val="006535B3"/>
    <w:rsid w:val="00654891"/>
    <w:rsid w:val="006556F1"/>
    <w:rsid w:val="00655BA3"/>
    <w:rsid w:val="00664658"/>
    <w:rsid w:val="006659C8"/>
    <w:rsid w:val="00665ADC"/>
    <w:rsid w:val="00666964"/>
    <w:rsid w:val="00667504"/>
    <w:rsid w:val="006703C7"/>
    <w:rsid w:val="00671E72"/>
    <w:rsid w:val="00673182"/>
    <w:rsid w:val="006741A2"/>
    <w:rsid w:val="006762B2"/>
    <w:rsid w:val="00676945"/>
    <w:rsid w:val="0068182C"/>
    <w:rsid w:val="00683762"/>
    <w:rsid w:val="00684380"/>
    <w:rsid w:val="00684E08"/>
    <w:rsid w:val="0068797A"/>
    <w:rsid w:val="0069432D"/>
    <w:rsid w:val="006A07F1"/>
    <w:rsid w:val="006A1AD7"/>
    <w:rsid w:val="006A5F09"/>
    <w:rsid w:val="006A65B4"/>
    <w:rsid w:val="006B62CC"/>
    <w:rsid w:val="006B6A6A"/>
    <w:rsid w:val="006B7A7C"/>
    <w:rsid w:val="006D160B"/>
    <w:rsid w:val="006D30C2"/>
    <w:rsid w:val="006D5262"/>
    <w:rsid w:val="006D5642"/>
    <w:rsid w:val="006D77C5"/>
    <w:rsid w:val="006E1430"/>
    <w:rsid w:val="006E2C39"/>
    <w:rsid w:val="006E440D"/>
    <w:rsid w:val="006E6F93"/>
    <w:rsid w:val="006F3480"/>
    <w:rsid w:val="006F603C"/>
    <w:rsid w:val="006F625C"/>
    <w:rsid w:val="007000D8"/>
    <w:rsid w:val="007009B7"/>
    <w:rsid w:val="00704A5C"/>
    <w:rsid w:val="0071008C"/>
    <w:rsid w:val="00710416"/>
    <w:rsid w:val="00710F9E"/>
    <w:rsid w:val="00713C4C"/>
    <w:rsid w:val="00716C3F"/>
    <w:rsid w:val="00722C94"/>
    <w:rsid w:val="00723B05"/>
    <w:rsid w:val="00724C58"/>
    <w:rsid w:val="00727EE6"/>
    <w:rsid w:val="0073002F"/>
    <w:rsid w:val="007308EF"/>
    <w:rsid w:val="007313CD"/>
    <w:rsid w:val="0073353F"/>
    <w:rsid w:val="00734B20"/>
    <w:rsid w:val="007357A8"/>
    <w:rsid w:val="007375D0"/>
    <w:rsid w:val="00737858"/>
    <w:rsid w:val="007415BA"/>
    <w:rsid w:val="007424CF"/>
    <w:rsid w:val="007430DA"/>
    <w:rsid w:val="00743144"/>
    <w:rsid w:val="0074535F"/>
    <w:rsid w:val="00747E2B"/>
    <w:rsid w:val="0075036C"/>
    <w:rsid w:val="00750AF7"/>
    <w:rsid w:val="00753BB8"/>
    <w:rsid w:val="00757126"/>
    <w:rsid w:val="0075718E"/>
    <w:rsid w:val="00757B1C"/>
    <w:rsid w:val="0076001B"/>
    <w:rsid w:val="00763B82"/>
    <w:rsid w:val="00764EBB"/>
    <w:rsid w:val="00770EA2"/>
    <w:rsid w:val="00774863"/>
    <w:rsid w:val="00777AEA"/>
    <w:rsid w:val="00781C22"/>
    <w:rsid w:val="0078444F"/>
    <w:rsid w:val="007863A7"/>
    <w:rsid w:val="00787489"/>
    <w:rsid w:val="00791561"/>
    <w:rsid w:val="0079168B"/>
    <w:rsid w:val="0079265E"/>
    <w:rsid w:val="00794C29"/>
    <w:rsid w:val="007A14FF"/>
    <w:rsid w:val="007A1FF6"/>
    <w:rsid w:val="007A2419"/>
    <w:rsid w:val="007A2B4D"/>
    <w:rsid w:val="007A7220"/>
    <w:rsid w:val="007B1447"/>
    <w:rsid w:val="007B19F7"/>
    <w:rsid w:val="007B1EB8"/>
    <w:rsid w:val="007B5618"/>
    <w:rsid w:val="007B5653"/>
    <w:rsid w:val="007C0465"/>
    <w:rsid w:val="007C1DDF"/>
    <w:rsid w:val="007C2687"/>
    <w:rsid w:val="007C2AC7"/>
    <w:rsid w:val="007C378D"/>
    <w:rsid w:val="007C7E7D"/>
    <w:rsid w:val="007D1B5D"/>
    <w:rsid w:val="007D3E4F"/>
    <w:rsid w:val="007D59A5"/>
    <w:rsid w:val="007D62CA"/>
    <w:rsid w:val="007E2AA5"/>
    <w:rsid w:val="007E2EF3"/>
    <w:rsid w:val="007E40C3"/>
    <w:rsid w:val="007E53B3"/>
    <w:rsid w:val="007E7590"/>
    <w:rsid w:val="007E7967"/>
    <w:rsid w:val="007F2E6A"/>
    <w:rsid w:val="007F4535"/>
    <w:rsid w:val="007F6F34"/>
    <w:rsid w:val="007F7CE6"/>
    <w:rsid w:val="008013E3"/>
    <w:rsid w:val="00802567"/>
    <w:rsid w:val="00803860"/>
    <w:rsid w:val="00807E67"/>
    <w:rsid w:val="00810F2C"/>
    <w:rsid w:val="00811EF2"/>
    <w:rsid w:val="008134CB"/>
    <w:rsid w:val="0081623F"/>
    <w:rsid w:val="008162CD"/>
    <w:rsid w:val="00820874"/>
    <w:rsid w:val="00823B54"/>
    <w:rsid w:val="008258DA"/>
    <w:rsid w:val="00830C1B"/>
    <w:rsid w:val="00832E8E"/>
    <w:rsid w:val="008405E0"/>
    <w:rsid w:val="00841F6D"/>
    <w:rsid w:val="008435A1"/>
    <w:rsid w:val="00843918"/>
    <w:rsid w:val="00843A6A"/>
    <w:rsid w:val="00850211"/>
    <w:rsid w:val="008513E9"/>
    <w:rsid w:val="00851B35"/>
    <w:rsid w:val="008549AF"/>
    <w:rsid w:val="00854C81"/>
    <w:rsid w:val="0085620C"/>
    <w:rsid w:val="00861513"/>
    <w:rsid w:val="008616B6"/>
    <w:rsid w:val="008634DA"/>
    <w:rsid w:val="00867D88"/>
    <w:rsid w:val="00871DE9"/>
    <w:rsid w:val="00880819"/>
    <w:rsid w:val="00881F39"/>
    <w:rsid w:val="008826BC"/>
    <w:rsid w:val="008866D2"/>
    <w:rsid w:val="00887B8B"/>
    <w:rsid w:val="00887E26"/>
    <w:rsid w:val="0089235F"/>
    <w:rsid w:val="00893957"/>
    <w:rsid w:val="00894C7A"/>
    <w:rsid w:val="00894F20"/>
    <w:rsid w:val="00896D23"/>
    <w:rsid w:val="008A0665"/>
    <w:rsid w:val="008A37A7"/>
    <w:rsid w:val="008A6BFE"/>
    <w:rsid w:val="008B0744"/>
    <w:rsid w:val="008B27D7"/>
    <w:rsid w:val="008B3C82"/>
    <w:rsid w:val="008C0889"/>
    <w:rsid w:val="008C1C66"/>
    <w:rsid w:val="008C369C"/>
    <w:rsid w:val="008C4EA0"/>
    <w:rsid w:val="008C766B"/>
    <w:rsid w:val="008E12F6"/>
    <w:rsid w:val="008E15AF"/>
    <w:rsid w:val="008E2974"/>
    <w:rsid w:val="008E42C5"/>
    <w:rsid w:val="008E435B"/>
    <w:rsid w:val="008E45D7"/>
    <w:rsid w:val="008E731E"/>
    <w:rsid w:val="008F2B5E"/>
    <w:rsid w:val="008F3012"/>
    <w:rsid w:val="008F4986"/>
    <w:rsid w:val="00901CEE"/>
    <w:rsid w:val="00907226"/>
    <w:rsid w:val="009121CA"/>
    <w:rsid w:val="00913092"/>
    <w:rsid w:val="009157BD"/>
    <w:rsid w:val="00915884"/>
    <w:rsid w:val="009171BE"/>
    <w:rsid w:val="009178E4"/>
    <w:rsid w:val="00921B8D"/>
    <w:rsid w:val="00921D16"/>
    <w:rsid w:val="00921DAC"/>
    <w:rsid w:val="00922CB3"/>
    <w:rsid w:val="00927260"/>
    <w:rsid w:val="00927901"/>
    <w:rsid w:val="009346A6"/>
    <w:rsid w:val="00934923"/>
    <w:rsid w:val="0093559F"/>
    <w:rsid w:val="00935E58"/>
    <w:rsid w:val="00936B3D"/>
    <w:rsid w:val="00944438"/>
    <w:rsid w:val="00945CA2"/>
    <w:rsid w:val="00950A48"/>
    <w:rsid w:val="00952673"/>
    <w:rsid w:val="00953B05"/>
    <w:rsid w:val="0095501F"/>
    <w:rsid w:val="00955766"/>
    <w:rsid w:val="00957181"/>
    <w:rsid w:val="00960E27"/>
    <w:rsid w:val="0096218B"/>
    <w:rsid w:val="009634DD"/>
    <w:rsid w:val="009635C9"/>
    <w:rsid w:val="00963BF6"/>
    <w:rsid w:val="00964EEF"/>
    <w:rsid w:val="009656FD"/>
    <w:rsid w:val="0097471C"/>
    <w:rsid w:val="00977AF6"/>
    <w:rsid w:val="00982F46"/>
    <w:rsid w:val="00987B04"/>
    <w:rsid w:val="00993B1C"/>
    <w:rsid w:val="00994FEA"/>
    <w:rsid w:val="00996E58"/>
    <w:rsid w:val="009A2DBD"/>
    <w:rsid w:val="009A3777"/>
    <w:rsid w:val="009C13A8"/>
    <w:rsid w:val="009C7AC0"/>
    <w:rsid w:val="009D40BE"/>
    <w:rsid w:val="009D4220"/>
    <w:rsid w:val="009D5F87"/>
    <w:rsid w:val="009E1284"/>
    <w:rsid w:val="009E651C"/>
    <w:rsid w:val="009F2814"/>
    <w:rsid w:val="009F3954"/>
    <w:rsid w:val="009F405C"/>
    <w:rsid w:val="009F4D88"/>
    <w:rsid w:val="009F56A6"/>
    <w:rsid w:val="009F7A3C"/>
    <w:rsid w:val="00A02E1D"/>
    <w:rsid w:val="00A04D6F"/>
    <w:rsid w:val="00A11CD9"/>
    <w:rsid w:val="00A12174"/>
    <w:rsid w:val="00A121DA"/>
    <w:rsid w:val="00A1473E"/>
    <w:rsid w:val="00A21C65"/>
    <w:rsid w:val="00A2599E"/>
    <w:rsid w:val="00A2668F"/>
    <w:rsid w:val="00A27303"/>
    <w:rsid w:val="00A303F0"/>
    <w:rsid w:val="00A36782"/>
    <w:rsid w:val="00A40EE7"/>
    <w:rsid w:val="00A4493B"/>
    <w:rsid w:val="00A4746F"/>
    <w:rsid w:val="00A527FC"/>
    <w:rsid w:val="00A54CC9"/>
    <w:rsid w:val="00A6035A"/>
    <w:rsid w:val="00A6201E"/>
    <w:rsid w:val="00A67FA8"/>
    <w:rsid w:val="00A72978"/>
    <w:rsid w:val="00A76098"/>
    <w:rsid w:val="00A840AA"/>
    <w:rsid w:val="00A85996"/>
    <w:rsid w:val="00A87FDD"/>
    <w:rsid w:val="00A90385"/>
    <w:rsid w:val="00A9281B"/>
    <w:rsid w:val="00A9368D"/>
    <w:rsid w:val="00A955F4"/>
    <w:rsid w:val="00A95834"/>
    <w:rsid w:val="00A96203"/>
    <w:rsid w:val="00AA01D1"/>
    <w:rsid w:val="00AA2047"/>
    <w:rsid w:val="00AA2E96"/>
    <w:rsid w:val="00AA47BF"/>
    <w:rsid w:val="00AA5DFB"/>
    <w:rsid w:val="00AA6984"/>
    <w:rsid w:val="00AA7A67"/>
    <w:rsid w:val="00AB2927"/>
    <w:rsid w:val="00AB327E"/>
    <w:rsid w:val="00AB488A"/>
    <w:rsid w:val="00AC04BE"/>
    <w:rsid w:val="00AC4FF4"/>
    <w:rsid w:val="00AC5387"/>
    <w:rsid w:val="00AC571C"/>
    <w:rsid w:val="00AC5B0C"/>
    <w:rsid w:val="00AC5BBD"/>
    <w:rsid w:val="00AC7E3C"/>
    <w:rsid w:val="00AE2BBB"/>
    <w:rsid w:val="00B00579"/>
    <w:rsid w:val="00B0689D"/>
    <w:rsid w:val="00B07C46"/>
    <w:rsid w:val="00B07F1E"/>
    <w:rsid w:val="00B16841"/>
    <w:rsid w:val="00B24041"/>
    <w:rsid w:val="00B2678A"/>
    <w:rsid w:val="00B3173E"/>
    <w:rsid w:val="00B34F77"/>
    <w:rsid w:val="00B3613C"/>
    <w:rsid w:val="00B3663A"/>
    <w:rsid w:val="00B4091F"/>
    <w:rsid w:val="00B40D49"/>
    <w:rsid w:val="00B43B73"/>
    <w:rsid w:val="00B43E63"/>
    <w:rsid w:val="00B45196"/>
    <w:rsid w:val="00B4657E"/>
    <w:rsid w:val="00B50085"/>
    <w:rsid w:val="00B6082C"/>
    <w:rsid w:val="00B61637"/>
    <w:rsid w:val="00B62B60"/>
    <w:rsid w:val="00B63D74"/>
    <w:rsid w:val="00B669AC"/>
    <w:rsid w:val="00B678C7"/>
    <w:rsid w:val="00B67D08"/>
    <w:rsid w:val="00B70C53"/>
    <w:rsid w:val="00B7105C"/>
    <w:rsid w:val="00B7372D"/>
    <w:rsid w:val="00B772F3"/>
    <w:rsid w:val="00B846A8"/>
    <w:rsid w:val="00B848E2"/>
    <w:rsid w:val="00B92706"/>
    <w:rsid w:val="00B92EAF"/>
    <w:rsid w:val="00B93425"/>
    <w:rsid w:val="00B93699"/>
    <w:rsid w:val="00B94D8F"/>
    <w:rsid w:val="00B97B3B"/>
    <w:rsid w:val="00BA3256"/>
    <w:rsid w:val="00BA4B75"/>
    <w:rsid w:val="00BB1122"/>
    <w:rsid w:val="00BB1D5D"/>
    <w:rsid w:val="00BB43E5"/>
    <w:rsid w:val="00BB4E2E"/>
    <w:rsid w:val="00BB6590"/>
    <w:rsid w:val="00BB712E"/>
    <w:rsid w:val="00BC1D98"/>
    <w:rsid w:val="00BC258B"/>
    <w:rsid w:val="00BC521E"/>
    <w:rsid w:val="00BC7DE7"/>
    <w:rsid w:val="00BD3EF8"/>
    <w:rsid w:val="00BD7806"/>
    <w:rsid w:val="00BE5B0F"/>
    <w:rsid w:val="00BE7D3E"/>
    <w:rsid w:val="00BF27C7"/>
    <w:rsid w:val="00BF3728"/>
    <w:rsid w:val="00BF6BEE"/>
    <w:rsid w:val="00C00F2A"/>
    <w:rsid w:val="00C03C06"/>
    <w:rsid w:val="00C04B90"/>
    <w:rsid w:val="00C0554F"/>
    <w:rsid w:val="00C15DFD"/>
    <w:rsid w:val="00C15EC2"/>
    <w:rsid w:val="00C221D5"/>
    <w:rsid w:val="00C22E33"/>
    <w:rsid w:val="00C302D5"/>
    <w:rsid w:val="00C31D42"/>
    <w:rsid w:val="00C33DCE"/>
    <w:rsid w:val="00C33F2A"/>
    <w:rsid w:val="00C34FA8"/>
    <w:rsid w:val="00C365E1"/>
    <w:rsid w:val="00C36EAB"/>
    <w:rsid w:val="00C371DD"/>
    <w:rsid w:val="00C4714E"/>
    <w:rsid w:val="00C50681"/>
    <w:rsid w:val="00C5152F"/>
    <w:rsid w:val="00C53707"/>
    <w:rsid w:val="00C5413B"/>
    <w:rsid w:val="00C558EC"/>
    <w:rsid w:val="00C57CC6"/>
    <w:rsid w:val="00C65B1E"/>
    <w:rsid w:val="00C672DD"/>
    <w:rsid w:val="00C702B5"/>
    <w:rsid w:val="00C708B5"/>
    <w:rsid w:val="00C70EBC"/>
    <w:rsid w:val="00C730DF"/>
    <w:rsid w:val="00C738D7"/>
    <w:rsid w:val="00C7437A"/>
    <w:rsid w:val="00C74F7C"/>
    <w:rsid w:val="00C769DF"/>
    <w:rsid w:val="00C772A6"/>
    <w:rsid w:val="00C77E9E"/>
    <w:rsid w:val="00C83B5E"/>
    <w:rsid w:val="00C861C8"/>
    <w:rsid w:val="00C8663D"/>
    <w:rsid w:val="00C86CFC"/>
    <w:rsid w:val="00C92EC7"/>
    <w:rsid w:val="00C94E96"/>
    <w:rsid w:val="00C96EFD"/>
    <w:rsid w:val="00C97698"/>
    <w:rsid w:val="00CA6762"/>
    <w:rsid w:val="00CA6931"/>
    <w:rsid w:val="00CB1B92"/>
    <w:rsid w:val="00CB2891"/>
    <w:rsid w:val="00CB4B3D"/>
    <w:rsid w:val="00CC102C"/>
    <w:rsid w:val="00CC2411"/>
    <w:rsid w:val="00CC2EB2"/>
    <w:rsid w:val="00CC57C9"/>
    <w:rsid w:val="00CC7264"/>
    <w:rsid w:val="00CD32B9"/>
    <w:rsid w:val="00CD45B4"/>
    <w:rsid w:val="00CD4C49"/>
    <w:rsid w:val="00CD5BF8"/>
    <w:rsid w:val="00CD6568"/>
    <w:rsid w:val="00CD76CD"/>
    <w:rsid w:val="00CE0A89"/>
    <w:rsid w:val="00CE3DD1"/>
    <w:rsid w:val="00CE42D1"/>
    <w:rsid w:val="00CE6A9D"/>
    <w:rsid w:val="00CF49EF"/>
    <w:rsid w:val="00CF610E"/>
    <w:rsid w:val="00D0043D"/>
    <w:rsid w:val="00D014BC"/>
    <w:rsid w:val="00D03606"/>
    <w:rsid w:val="00D05D59"/>
    <w:rsid w:val="00D10D04"/>
    <w:rsid w:val="00D130B5"/>
    <w:rsid w:val="00D177BB"/>
    <w:rsid w:val="00D2180C"/>
    <w:rsid w:val="00D21C98"/>
    <w:rsid w:val="00D22AC6"/>
    <w:rsid w:val="00D24E75"/>
    <w:rsid w:val="00D26865"/>
    <w:rsid w:val="00D340DC"/>
    <w:rsid w:val="00D42781"/>
    <w:rsid w:val="00D42BB3"/>
    <w:rsid w:val="00D437BD"/>
    <w:rsid w:val="00D45B5B"/>
    <w:rsid w:val="00D53942"/>
    <w:rsid w:val="00D5543D"/>
    <w:rsid w:val="00D56DE1"/>
    <w:rsid w:val="00D57F3C"/>
    <w:rsid w:val="00D61CAC"/>
    <w:rsid w:val="00D62D09"/>
    <w:rsid w:val="00D6307A"/>
    <w:rsid w:val="00D64768"/>
    <w:rsid w:val="00D70D88"/>
    <w:rsid w:val="00D7274F"/>
    <w:rsid w:val="00D77F0A"/>
    <w:rsid w:val="00D837AD"/>
    <w:rsid w:val="00D848B7"/>
    <w:rsid w:val="00D85177"/>
    <w:rsid w:val="00D85596"/>
    <w:rsid w:val="00D856BF"/>
    <w:rsid w:val="00D858F2"/>
    <w:rsid w:val="00D85CD4"/>
    <w:rsid w:val="00D87973"/>
    <w:rsid w:val="00D9732A"/>
    <w:rsid w:val="00D973F9"/>
    <w:rsid w:val="00D97FCC"/>
    <w:rsid w:val="00DA3516"/>
    <w:rsid w:val="00DA486E"/>
    <w:rsid w:val="00DA4BEF"/>
    <w:rsid w:val="00DA72D6"/>
    <w:rsid w:val="00DB0EFC"/>
    <w:rsid w:val="00DB4937"/>
    <w:rsid w:val="00DB576F"/>
    <w:rsid w:val="00DB58A9"/>
    <w:rsid w:val="00DB7F35"/>
    <w:rsid w:val="00DC1EEC"/>
    <w:rsid w:val="00DC1FA7"/>
    <w:rsid w:val="00DC644A"/>
    <w:rsid w:val="00DD36E6"/>
    <w:rsid w:val="00DD3AA6"/>
    <w:rsid w:val="00DD4B5C"/>
    <w:rsid w:val="00DD6C55"/>
    <w:rsid w:val="00DD7010"/>
    <w:rsid w:val="00DE0658"/>
    <w:rsid w:val="00DE1949"/>
    <w:rsid w:val="00DE1C2B"/>
    <w:rsid w:val="00DE4561"/>
    <w:rsid w:val="00DE60BB"/>
    <w:rsid w:val="00DF055D"/>
    <w:rsid w:val="00DF1B0D"/>
    <w:rsid w:val="00E0276B"/>
    <w:rsid w:val="00E03B6E"/>
    <w:rsid w:val="00E06E68"/>
    <w:rsid w:val="00E076C4"/>
    <w:rsid w:val="00E10B74"/>
    <w:rsid w:val="00E137DA"/>
    <w:rsid w:val="00E138C6"/>
    <w:rsid w:val="00E17323"/>
    <w:rsid w:val="00E213A1"/>
    <w:rsid w:val="00E215F0"/>
    <w:rsid w:val="00E21736"/>
    <w:rsid w:val="00E21FEB"/>
    <w:rsid w:val="00E23197"/>
    <w:rsid w:val="00E2361F"/>
    <w:rsid w:val="00E24514"/>
    <w:rsid w:val="00E2737C"/>
    <w:rsid w:val="00E306F5"/>
    <w:rsid w:val="00E33BF7"/>
    <w:rsid w:val="00E41925"/>
    <w:rsid w:val="00E427E3"/>
    <w:rsid w:val="00E4367C"/>
    <w:rsid w:val="00E43B59"/>
    <w:rsid w:val="00E4427A"/>
    <w:rsid w:val="00E443A1"/>
    <w:rsid w:val="00E46DDD"/>
    <w:rsid w:val="00E4777B"/>
    <w:rsid w:val="00E47B85"/>
    <w:rsid w:val="00E50E27"/>
    <w:rsid w:val="00E521F6"/>
    <w:rsid w:val="00E5352E"/>
    <w:rsid w:val="00E5573A"/>
    <w:rsid w:val="00E557E2"/>
    <w:rsid w:val="00E56E9D"/>
    <w:rsid w:val="00E57D2F"/>
    <w:rsid w:val="00E637C1"/>
    <w:rsid w:val="00E640FC"/>
    <w:rsid w:val="00E65671"/>
    <w:rsid w:val="00E70C86"/>
    <w:rsid w:val="00E71E77"/>
    <w:rsid w:val="00E813F3"/>
    <w:rsid w:val="00E83C30"/>
    <w:rsid w:val="00E8629D"/>
    <w:rsid w:val="00E90C1D"/>
    <w:rsid w:val="00E968B4"/>
    <w:rsid w:val="00EA3D49"/>
    <w:rsid w:val="00EA54BF"/>
    <w:rsid w:val="00EB0A48"/>
    <w:rsid w:val="00EB2263"/>
    <w:rsid w:val="00EB2421"/>
    <w:rsid w:val="00EB5238"/>
    <w:rsid w:val="00EB5754"/>
    <w:rsid w:val="00EC1607"/>
    <w:rsid w:val="00EC4003"/>
    <w:rsid w:val="00EC587D"/>
    <w:rsid w:val="00ED1AFD"/>
    <w:rsid w:val="00ED3725"/>
    <w:rsid w:val="00ED60D2"/>
    <w:rsid w:val="00ED78C2"/>
    <w:rsid w:val="00ED7E68"/>
    <w:rsid w:val="00EE2C95"/>
    <w:rsid w:val="00EF1469"/>
    <w:rsid w:val="00EF357A"/>
    <w:rsid w:val="00EF462F"/>
    <w:rsid w:val="00EF687F"/>
    <w:rsid w:val="00F04EAD"/>
    <w:rsid w:val="00F079A1"/>
    <w:rsid w:val="00F10613"/>
    <w:rsid w:val="00F14932"/>
    <w:rsid w:val="00F14B0A"/>
    <w:rsid w:val="00F154E6"/>
    <w:rsid w:val="00F16B26"/>
    <w:rsid w:val="00F219F8"/>
    <w:rsid w:val="00F23F41"/>
    <w:rsid w:val="00F25AC1"/>
    <w:rsid w:val="00F2654F"/>
    <w:rsid w:val="00F277ED"/>
    <w:rsid w:val="00F33197"/>
    <w:rsid w:val="00F440F7"/>
    <w:rsid w:val="00F50FAA"/>
    <w:rsid w:val="00F5118C"/>
    <w:rsid w:val="00F54213"/>
    <w:rsid w:val="00F56F25"/>
    <w:rsid w:val="00F641E4"/>
    <w:rsid w:val="00F64241"/>
    <w:rsid w:val="00F64A0B"/>
    <w:rsid w:val="00F65632"/>
    <w:rsid w:val="00F67984"/>
    <w:rsid w:val="00F71D7F"/>
    <w:rsid w:val="00F722E1"/>
    <w:rsid w:val="00F72D59"/>
    <w:rsid w:val="00F83123"/>
    <w:rsid w:val="00F83D6F"/>
    <w:rsid w:val="00F85654"/>
    <w:rsid w:val="00F91719"/>
    <w:rsid w:val="00F93C1F"/>
    <w:rsid w:val="00F95D5C"/>
    <w:rsid w:val="00F961C7"/>
    <w:rsid w:val="00F9679E"/>
    <w:rsid w:val="00FA2657"/>
    <w:rsid w:val="00FA4F35"/>
    <w:rsid w:val="00FA53F1"/>
    <w:rsid w:val="00FA691B"/>
    <w:rsid w:val="00FA765F"/>
    <w:rsid w:val="00FA7BBB"/>
    <w:rsid w:val="00FB06EC"/>
    <w:rsid w:val="00FB127A"/>
    <w:rsid w:val="00FC1108"/>
    <w:rsid w:val="00FC16A6"/>
    <w:rsid w:val="00FC332F"/>
    <w:rsid w:val="00FC3F6C"/>
    <w:rsid w:val="00FD017B"/>
    <w:rsid w:val="00FD3A9B"/>
    <w:rsid w:val="00FD6128"/>
    <w:rsid w:val="00FE40E9"/>
    <w:rsid w:val="00FE58C3"/>
    <w:rsid w:val="00FE7D8B"/>
    <w:rsid w:val="00FF1993"/>
    <w:rsid w:val="00FF3311"/>
    <w:rsid w:val="00FF617C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C36E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9F7"/>
    <w:rPr>
      <w:rFonts w:ascii="Monotype Corsiva" w:hAnsi="Monotype Corsiva"/>
      <w:i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ronet" w:hAnsi="Coronet"/>
      <w:i w:val="0"/>
      <w:iCs/>
      <w:sz w:val="4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ronet" w:hAnsi="Coronet"/>
      <w:i w:val="0"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ronet" w:hAnsi="Coronet"/>
      <w:i w:val="0"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i w:val="0"/>
      <w:iCs/>
      <w:sz w:val="5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 w:val="0"/>
      <w:iCs/>
      <w:sz w:val="44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bCs/>
      <w:i w:val="0"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 w:val="0"/>
      <w:i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Courier New"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onet" w:hAnsi="Coronet"/>
      <w:i w:val="0"/>
      <w:iCs/>
      <w:sz w:val="4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Coronet" w:hAnsi="Coronet"/>
      <w:i w:val="0"/>
      <w:iCs/>
      <w:sz w:val="72"/>
    </w:rPr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BodyText2">
    <w:name w:val="Body Text 2"/>
    <w:basedOn w:val="Normal"/>
    <w:pPr>
      <w:jc w:val="both"/>
    </w:pPr>
    <w:rPr>
      <w:rFonts w:ascii="Times New Roman" w:hAnsi="Times New Roman"/>
      <w:b/>
      <w:bCs/>
      <w:i w:val="0"/>
      <w:iCs/>
      <w:sz w:val="32"/>
      <w:u w:val="single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i w:val="0"/>
      <w:iCs/>
      <w:sz w:val="32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172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5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5BF8"/>
  </w:style>
  <w:style w:type="paragraph" w:customStyle="1" w:styleId="minutesbody">
    <w:name w:val="minutes body"/>
    <w:basedOn w:val="Normal"/>
    <w:qFormat/>
    <w:rsid w:val="007B19F7"/>
    <w:pPr>
      <w:numPr>
        <w:numId w:val="3"/>
      </w:numPr>
      <w:spacing w:after="240"/>
      <w:ind w:left="2160" w:right="1440"/>
    </w:pPr>
    <w:rPr>
      <w:rFonts w:ascii="Times New Roman" w:hAnsi="Times New Roman"/>
      <w:i w:val="0"/>
      <w:sz w:val="24"/>
      <w:szCs w:val="24"/>
    </w:rPr>
  </w:style>
  <w:style w:type="paragraph" w:styleId="BalloonText">
    <w:name w:val="Balloon Text"/>
    <w:basedOn w:val="Normal"/>
    <w:link w:val="BalloonTextChar"/>
    <w:rsid w:val="00DB5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58A9"/>
    <w:rPr>
      <w:rFonts w:ascii="Tahoma" w:hAnsi="Tahoma" w:cs="Tahoma"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7863A7"/>
    <w:pPr>
      <w:ind w:left="720"/>
    </w:pPr>
  </w:style>
  <w:style w:type="paragraph" w:styleId="NormalWeb">
    <w:name w:val="Normal (Web)"/>
    <w:basedOn w:val="Normal"/>
    <w:uiPriority w:val="99"/>
    <w:unhideWhenUsed/>
    <w:rsid w:val="00E215F0"/>
    <w:pPr>
      <w:spacing w:before="100" w:beforeAutospacing="1" w:after="100" w:afterAutospacing="1"/>
    </w:pPr>
    <w:rPr>
      <w:rFonts w:ascii="Times New Roman" w:eastAsiaTheme="minorEastAsia" w:hAnsi="Times New Roman"/>
      <w:i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E2599"/>
    <w:rPr>
      <w:rFonts w:ascii="Coronet" w:hAnsi="Coronet"/>
      <w:iCs/>
      <w:sz w:val="40"/>
    </w:rPr>
  </w:style>
  <w:style w:type="character" w:customStyle="1" w:styleId="SubtitleChar">
    <w:name w:val="Subtitle Char"/>
    <w:basedOn w:val="DefaultParagraphFont"/>
    <w:link w:val="Subtitle"/>
    <w:rsid w:val="003E2599"/>
    <w:rPr>
      <w:rFonts w:ascii="Coronet" w:hAnsi="Coronet"/>
      <w:iCs/>
      <w:sz w:val="72"/>
    </w:rPr>
  </w:style>
  <w:style w:type="character" w:styleId="Hyperlink">
    <w:name w:val="Hyperlink"/>
    <w:basedOn w:val="DefaultParagraphFont"/>
    <w:rsid w:val="00103C6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20354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20354A"/>
    <w:rPr>
      <w:rFonts w:ascii="Monotype Corsiva" w:hAnsi="Monotype Corsiva"/>
      <w:i/>
      <w:sz w:val="24"/>
      <w:szCs w:val="24"/>
    </w:rPr>
  </w:style>
  <w:style w:type="character" w:styleId="FootnoteReference">
    <w:name w:val="footnote reference"/>
    <w:basedOn w:val="DefaultParagraphFont"/>
    <w:rsid w:val="0020354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9F7"/>
    <w:rPr>
      <w:rFonts w:ascii="Monotype Corsiva" w:hAnsi="Monotype Corsiva"/>
      <w:i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ronet" w:hAnsi="Coronet"/>
      <w:i w:val="0"/>
      <w:iCs/>
      <w:sz w:val="4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ronet" w:hAnsi="Coronet"/>
      <w:i w:val="0"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ronet" w:hAnsi="Coronet"/>
      <w:i w:val="0"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i w:val="0"/>
      <w:iCs/>
      <w:sz w:val="5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 w:val="0"/>
      <w:iCs/>
      <w:sz w:val="44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bCs/>
      <w:i w:val="0"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 w:val="0"/>
      <w:i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Courier New"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onet" w:hAnsi="Coronet"/>
      <w:i w:val="0"/>
      <w:iCs/>
      <w:sz w:val="4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Coronet" w:hAnsi="Coronet"/>
      <w:i w:val="0"/>
      <w:iCs/>
      <w:sz w:val="72"/>
    </w:rPr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BodyText2">
    <w:name w:val="Body Text 2"/>
    <w:basedOn w:val="Normal"/>
    <w:pPr>
      <w:jc w:val="both"/>
    </w:pPr>
    <w:rPr>
      <w:rFonts w:ascii="Times New Roman" w:hAnsi="Times New Roman"/>
      <w:b/>
      <w:bCs/>
      <w:i w:val="0"/>
      <w:iCs/>
      <w:sz w:val="32"/>
      <w:u w:val="single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i w:val="0"/>
      <w:iCs/>
      <w:sz w:val="32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172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5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5BF8"/>
  </w:style>
  <w:style w:type="paragraph" w:customStyle="1" w:styleId="minutesbody">
    <w:name w:val="minutes body"/>
    <w:basedOn w:val="Normal"/>
    <w:qFormat/>
    <w:rsid w:val="007B19F7"/>
    <w:pPr>
      <w:numPr>
        <w:numId w:val="3"/>
      </w:numPr>
      <w:spacing w:after="240"/>
      <w:ind w:left="2160" w:right="1440"/>
    </w:pPr>
    <w:rPr>
      <w:rFonts w:ascii="Times New Roman" w:hAnsi="Times New Roman"/>
      <w:i w:val="0"/>
      <w:sz w:val="24"/>
      <w:szCs w:val="24"/>
    </w:rPr>
  </w:style>
  <w:style w:type="paragraph" w:styleId="BalloonText">
    <w:name w:val="Balloon Text"/>
    <w:basedOn w:val="Normal"/>
    <w:link w:val="BalloonTextChar"/>
    <w:rsid w:val="00DB5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58A9"/>
    <w:rPr>
      <w:rFonts w:ascii="Tahoma" w:hAnsi="Tahoma" w:cs="Tahoma"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7863A7"/>
    <w:pPr>
      <w:ind w:left="720"/>
    </w:pPr>
  </w:style>
  <w:style w:type="paragraph" w:styleId="NormalWeb">
    <w:name w:val="Normal (Web)"/>
    <w:basedOn w:val="Normal"/>
    <w:uiPriority w:val="99"/>
    <w:unhideWhenUsed/>
    <w:rsid w:val="00E215F0"/>
    <w:pPr>
      <w:spacing w:before="100" w:beforeAutospacing="1" w:after="100" w:afterAutospacing="1"/>
    </w:pPr>
    <w:rPr>
      <w:rFonts w:ascii="Times New Roman" w:eastAsiaTheme="minorEastAsia" w:hAnsi="Times New Roman"/>
      <w:i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E2599"/>
    <w:rPr>
      <w:rFonts w:ascii="Coronet" w:hAnsi="Coronet"/>
      <w:iCs/>
      <w:sz w:val="40"/>
    </w:rPr>
  </w:style>
  <w:style w:type="character" w:customStyle="1" w:styleId="SubtitleChar">
    <w:name w:val="Subtitle Char"/>
    <w:basedOn w:val="DefaultParagraphFont"/>
    <w:link w:val="Subtitle"/>
    <w:rsid w:val="003E2599"/>
    <w:rPr>
      <w:rFonts w:ascii="Coronet" w:hAnsi="Coronet"/>
      <w:iCs/>
      <w:sz w:val="72"/>
    </w:rPr>
  </w:style>
  <w:style w:type="character" w:styleId="Hyperlink">
    <w:name w:val="Hyperlink"/>
    <w:basedOn w:val="DefaultParagraphFont"/>
    <w:rsid w:val="00103C6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20354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20354A"/>
    <w:rPr>
      <w:rFonts w:ascii="Monotype Corsiva" w:hAnsi="Monotype Corsiva"/>
      <w:i/>
      <w:sz w:val="24"/>
      <w:szCs w:val="24"/>
    </w:rPr>
  </w:style>
  <w:style w:type="character" w:styleId="FootnoteReference">
    <w:name w:val="footnote reference"/>
    <w:basedOn w:val="DefaultParagraphFont"/>
    <w:rsid w:val="00203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A819-D18F-7C41-81AE-3C4063FF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Data\Microsoft\Templates\Normal.dot</Template>
  <TotalTime>1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Williamsburg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cp:lastModifiedBy>Jean O'Neil</cp:lastModifiedBy>
  <cp:revision>2</cp:revision>
  <cp:lastPrinted>2018-03-20T15:21:00Z</cp:lastPrinted>
  <dcterms:created xsi:type="dcterms:W3CDTF">2018-04-09T21:23:00Z</dcterms:created>
  <dcterms:modified xsi:type="dcterms:W3CDTF">2018-04-09T21:23:00Z</dcterms:modified>
</cp:coreProperties>
</file>